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489DE" w14:textId="59896618" w:rsidR="00B0477F" w:rsidRPr="00F377A9" w:rsidRDefault="00B0477F" w:rsidP="006655EB">
      <w:pPr>
        <w:pStyle w:val="paragraph"/>
        <w:spacing w:before="0" w:beforeAutospacing="0" w:after="0" w:afterAutospacing="0"/>
        <w:jc w:val="center"/>
        <w:textAlignment w:val="baseline"/>
        <w:rPr>
          <w:rFonts w:ascii="Arial" w:hAnsi="Arial" w:cs="Arial"/>
          <w:sz w:val="18"/>
          <w:szCs w:val="18"/>
        </w:rPr>
      </w:pPr>
      <w:bookmarkStart w:id="0" w:name="_Hlk24373097"/>
      <w:bookmarkEnd w:id="0"/>
      <w:r w:rsidRPr="00F377A9">
        <w:rPr>
          <w:rStyle w:val="normaltextrun"/>
          <w:rFonts w:ascii="Arial" w:hAnsi="Arial" w:cs="Arial"/>
          <w:smallCaps/>
          <w:sz w:val="32"/>
          <w:szCs w:val="32"/>
        </w:rPr>
        <w:t>Otto-Friedrich-Universität Bamberg</w:t>
      </w:r>
    </w:p>
    <w:p w14:paraId="4F79CB5C" w14:textId="071E898E" w:rsidR="00B0477F" w:rsidRPr="00F377A9" w:rsidRDefault="00B0477F" w:rsidP="006655EB">
      <w:pPr>
        <w:pStyle w:val="paragraph"/>
        <w:spacing w:before="0" w:beforeAutospacing="0" w:after="0" w:afterAutospacing="0"/>
        <w:jc w:val="center"/>
        <w:textAlignment w:val="baseline"/>
        <w:rPr>
          <w:rFonts w:ascii="Arial" w:hAnsi="Arial" w:cs="Arial"/>
          <w:sz w:val="18"/>
          <w:szCs w:val="18"/>
        </w:rPr>
      </w:pPr>
      <w:r w:rsidRPr="00F377A9">
        <w:rPr>
          <w:rStyle w:val="normaltextrun"/>
          <w:rFonts w:ascii="Arial" w:hAnsi="Arial" w:cs="Arial"/>
          <w:smallCaps/>
          <w:sz w:val="32"/>
          <w:szCs w:val="32"/>
        </w:rPr>
        <w:t>Lehrstuhl/Professur für Wirtschaftspädagogik</w:t>
      </w:r>
    </w:p>
    <w:p w14:paraId="535273C0" w14:textId="77777777" w:rsidR="00B0477F" w:rsidRPr="00F377A9" w:rsidRDefault="00B0477F" w:rsidP="006655EB">
      <w:pPr>
        <w:spacing w:line="360" w:lineRule="auto"/>
        <w:jc w:val="center"/>
        <w:rPr>
          <w:rFonts w:ascii="Arial" w:hAnsi="Arial" w:cs="Arial"/>
          <w:b/>
          <w:bCs/>
          <w:sz w:val="24"/>
          <w:szCs w:val="24"/>
        </w:rPr>
      </w:pPr>
    </w:p>
    <w:p w14:paraId="521E4D9F" w14:textId="77777777" w:rsidR="006655EB" w:rsidRPr="00F377A9" w:rsidRDefault="006655EB" w:rsidP="006655EB">
      <w:pPr>
        <w:spacing w:line="360" w:lineRule="auto"/>
        <w:jc w:val="center"/>
        <w:rPr>
          <w:rFonts w:ascii="Arial" w:hAnsi="Arial" w:cs="Arial"/>
          <w:b/>
          <w:bCs/>
          <w:sz w:val="24"/>
          <w:szCs w:val="24"/>
        </w:rPr>
      </w:pPr>
    </w:p>
    <w:p w14:paraId="6D1B1450" w14:textId="77777777" w:rsidR="006655EB" w:rsidRPr="00F377A9" w:rsidRDefault="006655EB" w:rsidP="006655EB">
      <w:pPr>
        <w:spacing w:line="360" w:lineRule="auto"/>
        <w:jc w:val="center"/>
        <w:rPr>
          <w:rFonts w:ascii="Arial" w:hAnsi="Arial" w:cs="Arial"/>
          <w:b/>
          <w:bCs/>
          <w:sz w:val="32"/>
          <w:szCs w:val="32"/>
        </w:rPr>
      </w:pPr>
      <w:r w:rsidRPr="00F377A9">
        <w:rPr>
          <w:rFonts w:ascii="Arial" w:hAnsi="Arial" w:cs="Arial"/>
          <w:b/>
          <w:bCs/>
          <w:sz w:val="32"/>
          <w:szCs w:val="32"/>
        </w:rPr>
        <w:t>Forschungsexposé</w:t>
      </w:r>
    </w:p>
    <w:p w14:paraId="3BD6CA00" w14:textId="77777777" w:rsidR="006655EB" w:rsidRPr="00F377A9" w:rsidRDefault="006655EB" w:rsidP="006655EB">
      <w:pPr>
        <w:spacing w:line="360" w:lineRule="auto"/>
        <w:jc w:val="center"/>
        <w:rPr>
          <w:rFonts w:ascii="Arial" w:hAnsi="Arial" w:cs="Arial"/>
          <w:b/>
          <w:bCs/>
          <w:sz w:val="32"/>
          <w:szCs w:val="32"/>
        </w:rPr>
      </w:pPr>
    </w:p>
    <w:p w14:paraId="5F58C11D" w14:textId="42E73B32" w:rsidR="006655EB" w:rsidRPr="00F377A9" w:rsidRDefault="006655EB" w:rsidP="006655EB">
      <w:pPr>
        <w:spacing w:line="360" w:lineRule="auto"/>
        <w:jc w:val="center"/>
        <w:rPr>
          <w:rFonts w:ascii="Arial" w:hAnsi="Arial" w:cs="Arial"/>
          <w:b/>
          <w:bCs/>
          <w:sz w:val="32"/>
          <w:szCs w:val="32"/>
        </w:rPr>
      </w:pPr>
      <w:r w:rsidRPr="00F377A9">
        <w:rPr>
          <w:rFonts w:ascii="Arial" w:hAnsi="Arial" w:cs="Arial"/>
          <w:sz w:val="24"/>
          <w:szCs w:val="24"/>
        </w:rPr>
        <w:t>zu dem Thema:</w:t>
      </w:r>
    </w:p>
    <w:p w14:paraId="21BE8A72" w14:textId="1EEBDCFC" w:rsidR="006655EB" w:rsidRPr="00F377A9" w:rsidRDefault="006655EB" w:rsidP="006655EB">
      <w:pPr>
        <w:spacing w:line="360" w:lineRule="auto"/>
        <w:ind w:left="2832" w:firstLine="708"/>
        <w:rPr>
          <w:rFonts w:ascii="Arial" w:hAnsi="Arial" w:cs="Arial"/>
          <w:b/>
          <w:bCs/>
          <w:sz w:val="24"/>
          <w:szCs w:val="24"/>
        </w:rPr>
      </w:pPr>
      <w:r w:rsidRPr="00F377A9">
        <w:rPr>
          <w:rFonts w:ascii="Arial" w:hAnsi="Arial" w:cs="Arial"/>
          <w:b/>
          <w:bCs/>
          <w:sz w:val="24"/>
          <w:szCs w:val="24"/>
        </w:rPr>
        <w:t>„…“</w:t>
      </w:r>
    </w:p>
    <w:p w14:paraId="7FCFC52F" w14:textId="77777777" w:rsidR="006655EB" w:rsidRPr="00F377A9" w:rsidRDefault="006655EB" w:rsidP="006655EB">
      <w:pPr>
        <w:pStyle w:val="StandardWeb"/>
        <w:spacing w:before="0" w:beforeAutospacing="0" w:after="0" w:afterAutospacing="0" w:line="360" w:lineRule="auto"/>
        <w:ind w:left="720" w:hanging="360"/>
        <w:jc w:val="center"/>
        <w:rPr>
          <w:rFonts w:ascii="Arial" w:hAnsi="Arial" w:cs="Arial"/>
          <w:color w:val="201F1E"/>
          <w:bdr w:val="none" w:sz="0" w:space="0" w:color="auto" w:frame="1"/>
        </w:rPr>
      </w:pPr>
    </w:p>
    <w:p w14:paraId="21FEFF49" w14:textId="77777777" w:rsidR="006655EB" w:rsidRPr="00F377A9" w:rsidRDefault="006655EB" w:rsidP="006655EB">
      <w:pPr>
        <w:pStyle w:val="StandardWeb"/>
        <w:spacing w:before="0" w:beforeAutospacing="0" w:after="0" w:afterAutospacing="0" w:line="360" w:lineRule="auto"/>
        <w:ind w:left="720" w:hanging="360"/>
        <w:jc w:val="center"/>
        <w:rPr>
          <w:rFonts w:ascii="Arial" w:hAnsi="Arial" w:cs="Arial"/>
          <w:color w:val="201F1E"/>
          <w:bdr w:val="none" w:sz="0" w:space="0" w:color="auto" w:frame="1"/>
        </w:rPr>
      </w:pPr>
    </w:p>
    <w:p w14:paraId="1475CDBE" w14:textId="398FB01A" w:rsidR="0073492A" w:rsidRPr="00F377A9" w:rsidRDefault="0073492A" w:rsidP="006655EB">
      <w:pPr>
        <w:pStyle w:val="StandardWeb"/>
        <w:spacing w:before="0" w:beforeAutospacing="0" w:after="0" w:afterAutospacing="0" w:line="360" w:lineRule="auto"/>
        <w:ind w:left="720" w:hanging="360"/>
        <w:jc w:val="center"/>
        <w:rPr>
          <w:rFonts w:ascii="Arial" w:hAnsi="Arial" w:cs="Arial"/>
          <w:color w:val="201F1E"/>
        </w:rPr>
      </w:pPr>
      <w:r w:rsidRPr="00F377A9">
        <w:rPr>
          <w:rFonts w:ascii="Arial" w:hAnsi="Arial" w:cs="Arial"/>
          <w:color w:val="201F1E"/>
        </w:rPr>
        <w:t>Vorgelegt im Rahmen des Zulassungsverfahrens für den Studiengang Master Wirtschaftspädagogik der Universität Bamberg</w:t>
      </w:r>
    </w:p>
    <w:p w14:paraId="378CEBCD" w14:textId="77777777" w:rsidR="006655EB" w:rsidRPr="00F377A9" w:rsidRDefault="006655EB" w:rsidP="006655EB">
      <w:pPr>
        <w:spacing w:after="0" w:line="360" w:lineRule="auto"/>
        <w:jc w:val="center"/>
        <w:rPr>
          <w:rFonts w:ascii="Arial" w:hAnsi="Arial" w:cs="Arial"/>
          <w:szCs w:val="24"/>
        </w:rPr>
      </w:pPr>
    </w:p>
    <w:p w14:paraId="343ED883" w14:textId="3D2D7EC6" w:rsidR="006655EB" w:rsidRPr="00F377A9" w:rsidRDefault="006655EB" w:rsidP="006655EB">
      <w:pPr>
        <w:spacing w:after="0" w:line="360" w:lineRule="auto"/>
        <w:jc w:val="center"/>
        <w:rPr>
          <w:rFonts w:ascii="Arial" w:hAnsi="Arial" w:cs="Arial"/>
          <w:szCs w:val="24"/>
        </w:rPr>
      </w:pPr>
      <w:r w:rsidRPr="00F377A9">
        <w:rPr>
          <w:rFonts w:ascii="Arial" w:hAnsi="Arial" w:cs="Arial"/>
          <w:noProof/>
          <w:szCs w:val="24"/>
          <w:lang w:eastAsia="de-DE"/>
        </w:rPr>
        <w:drawing>
          <wp:inline distT="0" distB="0" distL="0" distR="0" wp14:anchorId="15653704" wp14:editId="66FC5A0F">
            <wp:extent cx="2880360" cy="28803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to-Friedrich-Universit logo.png"/>
                    <pic:cNvPicPr/>
                  </pic:nvPicPr>
                  <pic:blipFill>
                    <a:blip r:embed="rId8">
                      <a:extLst>
                        <a:ext uri="{28A0092B-C50C-407E-A947-70E740481C1C}">
                          <a14:useLocalDpi xmlns:a14="http://schemas.microsoft.com/office/drawing/2010/main" val="0"/>
                        </a:ext>
                      </a:extLst>
                    </a:blip>
                    <a:stretch>
                      <a:fillRect/>
                    </a:stretch>
                  </pic:blipFill>
                  <pic:spPr>
                    <a:xfrm>
                      <a:off x="0" y="0"/>
                      <a:ext cx="2880360" cy="2880360"/>
                    </a:xfrm>
                    <a:prstGeom prst="rect">
                      <a:avLst/>
                    </a:prstGeom>
                  </pic:spPr>
                </pic:pic>
              </a:graphicData>
            </a:graphic>
          </wp:inline>
        </w:drawing>
      </w:r>
    </w:p>
    <w:p w14:paraId="550679E5" w14:textId="37E50C46"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Vorname Name</w:t>
      </w:r>
    </w:p>
    <w:p w14:paraId="6E3C63C7" w14:textId="7516AB53"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Straße und Hausnummer</w:t>
      </w:r>
    </w:p>
    <w:p w14:paraId="01B78A7D" w14:textId="1CDBC45A"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Postleitzahl</w:t>
      </w:r>
      <w:r w:rsidR="00DD0A6C">
        <w:rPr>
          <w:rFonts w:ascii="Arial" w:hAnsi="Arial" w:cs="Arial"/>
          <w:sz w:val="24"/>
          <w:szCs w:val="24"/>
        </w:rPr>
        <w:t xml:space="preserve"> und Stadt</w:t>
      </w:r>
    </w:p>
    <w:p w14:paraId="0C885A6B" w14:textId="5863B308" w:rsidR="006655EB" w:rsidRPr="00F377A9" w:rsidRDefault="006655EB" w:rsidP="006655EB">
      <w:pPr>
        <w:spacing w:line="360" w:lineRule="auto"/>
        <w:jc w:val="center"/>
        <w:rPr>
          <w:rFonts w:ascii="Arial" w:hAnsi="Arial" w:cs="Arial"/>
          <w:sz w:val="24"/>
          <w:szCs w:val="24"/>
        </w:rPr>
      </w:pPr>
      <w:r w:rsidRPr="00F377A9">
        <w:rPr>
          <w:rFonts w:ascii="Arial" w:hAnsi="Arial" w:cs="Arial"/>
          <w:sz w:val="24"/>
          <w:szCs w:val="24"/>
        </w:rPr>
        <w:t>E-Mail-Adresse</w:t>
      </w:r>
    </w:p>
    <w:p w14:paraId="4EA0646A" w14:textId="5D9E6AA8" w:rsidR="005510F9" w:rsidRPr="00F377A9" w:rsidRDefault="005510F9" w:rsidP="005510F9">
      <w:pPr>
        <w:spacing w:line="360" w:lineRule="auto"/>
        <w:rPr>
          <w:rFonts w:ascii="Arial" w:hAnsi="Arial" w:cs="Arial"/>
          <w:b/>
          <w:bCs/>
          <w:sz w:val="24"/>
          <w:szCs w:val="24"/>
        </w:rPr>
      </w:pPr>
    </w:p>
    <w:sdt>
      <w:sdtPr>
        <w:rPr>
          <w:rFonts w:asciiTheme="minorHAnsi" w:eastAsiaTheme="minorHAnsi" w:hAnsiTheme="minorHAnsi" w:cs="Arial"/>
          <w:b w:val="0"/>
          <w:sz w:val="22"/>
          <w:szCs w:val="22"/>
          <w:lang w:eastAsia="en-US"/>
        </w:rPr>
        <w:id w:val="-2121139036"/>
        <w:docPartObj>
          <w:docPartGallery w:val="Table of Contents"/>
          <w:docPartUnique/>
        </w:docPartObj>
      </w:sdtPr>
      <w:sdtEndPr>
        <w:rPr>
          <w:bCs/>
        </w:rPr>
      </w:sdtEndPr>
      <w:sdtContent>
        <w:p w14:paraId="5D0A2826" w14:textId="53A60579" w:rsidR="00BA2BAA" w:rsidRPr="00F377A9" w:rsidRDefault="00BA2BAA" w:rsidP="00BA2BAA">
          <w:pPr>
            <w:pStyle w:val="Inhaltsverzeichnisberschrift"/>
            <w:spacing w:before="0" w:line="360" w:lineRule="auto"/>
            <w:rPr>
              <w:rFonts w:cs="Arial"/>
            </w:rPr>
          </w:pPr>
          <w:r w:rsidRPr="00F377A9">
            <w:rPr>
              <w:rFonts w:cs="Arial"/>
            </w:rPr>
            <w:t>Inhaltsverzeichnis</w:t>
          </w:r>
        </w:p>
        <w:p w14:paraId="56F835A6" w14:textId="6585EEE5" w:rsidR="00BA2BAA" w:rsidRPr="00F377A9" w:rsidRDefault="00BA2BAA" w:rsidP="00BA2BAA">
          <w:pPr>
            <w:pStyle w:val="Verzeichnis1"/>
            <w:tabs>
              <w:tab w:val="left" w:pos="440"/>
              <w:tab w:val="right" w:leader="dot" w:pos="8493"/>
            </w:tabs>
            <w:spacing w:after="0" w:line="360" w:lineRule="auto"/>
            <w:rPr>
              <w:rFonts w:ascii="Arial" w:eastAsiaTheme="minorEastAsia" w:hAnsi="Arial" w:cs="Arial"/>
              <w:noProof/>
              <w:sz w:val="24"/>
              <w:szCs w:val="24"/>
              <w:lang w:eastAsia="de-DE"/>
            </w:rPr>
          </w:pPr>
          <w:r w:rsidRPr="00F377A9">
            <w:rPr>
              <w:rFonts w:ascii="Arial" w:hAnsi="Arial" w:cs="Arial"/>
            </w:rPr>
            <w:fldChar w:fldCharType="begin"/>
          </w:r>
          <w:r w:rsidRPr="00F377A9">
            <w:rPr>
              <w:rFonts w:ascii="Arial" w:hAnsi="Arial" w:cs="Arial"/>
            </w:rPr>
            <w:instrText xml:space="preserve"> TOC \o "1-3" \h \z \u </w:instrText>
          </w:r>
          <w:r w:rsidRPr="00F377A9">
            <w:rPr>
              <w:rFonts w:ascii="Arial" w:hAnsi="Arial" w:cs="Arial"/>
            </w:rPr>
            <w:fldChar w:fldCharType="separate"/>
          </w:r>
          <w:hyperlink w:anchor="_Toc24644440" w:history="1">
            <w:r w:rsidRPr="00F377A9">
              <w:rPr>
                <w:rStyle w:val="Hyperlink"/>
                <w:rFonts w:ascii="Arial" w:hAnsi="Arial" w:cs="Arial"/>
                <w:noProof/>
                <w:sz w:val="24"/>
                <w:szCs w:val="24"/>
              </w:rPr>
              <w:t>1.</w:t>
            </w:r>
            <w:r w:rsidRPr="00F377A9">
              <w:rPr>
                <w:rFonts w:ascii="Arial" w:eastAsiaTheme="minorEastAsia" w:hAnsi="Arial" w:cs="Arial"/>
                <w:noProof/>
                <w:sz w:val="24"/>
                <w:szCs w:val="24"/>
                <w:lang w:eastAsia="de-DE"/>
              </w:rPr>
              <w:t xml:space="preserve"> </w:t>
            </w:r>
            <w:r w:rsidRPr="00F377A9">
              <w:rPr>
                <w:rStyle w:val="Hyperlink"/>
                <w:rFonts w:ascii="Arial" w:hAnsi="Arial" w:cs="Arial"/>
                <w:noProof/>
                <w:sz w:val="24"/>
                <w:szCs w:val="24"/>
              </w:rPr>
              <w:t>Mindmap</w:t>
            </w:r>
            <w:r w:rsidRPr="00F377A9">
              <w:rPr>
                <w:rFonts w:ascii="Arial" w:hAnsi="Arial" w:cs="Arial"/>
                <w:noProof/>
                <w:webHidden/>
                <w:sz w:val="24"/>
                <w:szCs w:val="24"/>
              </w:rPr>
              <w:tab/>
            </w:r>
            <w:r w:rsidRPr="00F377A9">
              <w:rPr>
                <w:rFonts w:ascii="Arial" w:hAnsi="Arial" w:cs="Arial"/>
                <w:noProof/>
                <w:webHidden/>
                <w:sz w:val="24"/>
                <w:szCs w:val="24"/>
              </w:rPr>
              <w:fldChar w:fldCharType="begin"/>
            </w:r>
            <w:r w:rsidRPr="00F377A9">
              <w:rPr>
                <w:rFonts w:ascii="Arial" w:hAnsi="Arial" w:cs="Arial"/>
                <w:noProof/>
                <w:webHidden/>
                <w:sz w:val="24"/>
                <w:szCs w:val="24"/>
              </w:rPr>
              <w:instrText xml:space="preserve"> PAGEREF _Toc24644440 \h </w:instrText>
            </w:r>
            <w:r w:rsidRPr="00F377A9">
              <w:rPr>
                <w:rFonts w:ascii="Arial" w:hAnsi="Arial" w:cs="Arial"/>
                <w:noProof/>
                <w:webHidden/>
                <w:sz w:val="24"/>
                <w:szCs w:val="24"/>
              </w:rPr>
            </w:r>
            <w:r w:rsidRPr="00F377A9">
              <w:rPr>
                <w:rFonts w:ascii="Arial" w:hAnsi="Arial" w:cs="Arial"/>
                <w:noProof/>
                <w:webHidden/>
                <w:sz w:val="24"/>
                <w:szCs w:val="24"/>
              </w:rPr>
              <w:fldChar w:fldCharType="separate"/>
            </w:r>
            <w:r w:rsidR="00E407F7">
              <w:rPr>
                <w:rFonts w:ascii="Arial" w:hAnsi="Arial" w:cs="Arial"/>
                <w:noProof/>
                <w:webHidden/>
                <w:sz w:val="24"/>
                <w:szCs w:val="24"/>
              </w:rPr>
              <w:t>2</w:t>
            </w:r>
            <w:r w:rsidRPr="00F377A9">
              <w:rPr>
                <w:rFonts w:ascii="Arial" w:hAnsi="Arial" w:cs="Arial"/>
                <w:noProof/>
                <w:webHidden/>
                <w:sz w:val="24"/>
                <w:szCs w:val="24"/>
              </w:rPr>
              <w:fldChar w:fldCharType="end"/>
            </w:r>
          </w:hyperlink>
        </w:p>
        <w:p w14:paraId="0B2F1521" w14:textId="7B55321B" w:rsidR="00BA2BAA" w:rsidRPr="00F377A9" w:rsidRDefault="00D977F3" w:rsidP="00BA2BAA">
          <w:pPr>
            <w:pStyle w:val="Verzeichnis1"/>
            <w:tabs>
              <w:tab w:val="right" w:leader="dot" w:pos="8493"/>
            </w:tabs>
            <w:spacing w:after="0" w:line="360" w:lineRule="auto"/>
            <w:rPr>
              <w:rFonts w:ascii="Arial" w:eastAsiaTheme="minorEastAsia" w:hAnsi="Arial" w:cs="Arial"/>
              <w:noProof/>
              <w:sz w:val="24"/>
              <w:szCs w:val="24"/>
              <w:lang w:eastAsia="de-DE"/>
            </w:rPr>
          </w:pPr>
          <w:hyperlink w:anchor="_Toc24644446" w:history="1">
            <w:r w:rsidR="00BA2BAA" w:rsidRPr="00F377A9">
              <w:rPr>
                <w:rStyle w:val="Hyperlink"/>
                <w:rFonts w:ascii="Arial" w:hAnsi="Arial" w:cs="Arial"/>
                <w:noProof/>
                <w:sz w:val="24"/>
                <w:szCs w:val="24"/>
              </w:rPr>
              <w:t>2. Forschungsexposé</w:t>
            </w:r>
            <w:r w:rsidR="00BA2BAA" w:rsidRPr="00F377A9">
              <w:rPr>
                <w:rFonts w:ascii="Arial" w:hAnsi="Arial" w:cs="Arial"/>
                <w:noProof/>
                <w:webHidden/>
                <w:sz w:val="24"/>
                <w:szCs w:val="24"/>
              </w:rPr>
              <w:tab/>
            </w:r>
            <w:r w:rsidR="00BA2BAA" w:rsidRPr="00F377A9">
              <w:rPr>
                <w:rFonts w:ascii="Arial" w:hAnsi="Arial" w:cs="Arial"/>
                <w:noProof/>
                <w:webHidden/>
                <w:sz w:val="24"/>
                <w:szCs w:val="24"/>
              </w:rPr>
              <w:fldChar w:fldCharType="begin"/>
            </w:r>
            <w:r w:rsidR="00BA2BAA" w:rsidRPr="00F377A9">
              <w:rPr>
                <w:rFonts w:ascii="Arial" w:hAnsi="Arial" w:cs="Arial"/>
                <w:noProof/>
                <w:webHidden/>
                <w:sz w:val="24"/>
                <w:szCs w:val="24"/>
              </w:rPr>
              <w:instrText xml:space="preserve"> PAGEREF _Toc24644446 \h </w:instrText>
            </w:r>
            <w:r w:rsidR="00BA2BAA" w:rsidRPr="00F377A9">
              <w:rPr>
                <w:rFonts w:ascii="Arial" w:hAnsi="Arial" w:cs="Arial"/>
                <w:noProof/>
                <w:webHidden/>
                <w:sz w:val="24"/>
                <w:szCs w:val="24"/>
              </w:rPr>
            </w:r>
            <w:r w:rsidR="00BA2BAA" w:rsidRPr="00F377A9">
              <w:rPr>
                <w:rFonts w:ascii="Arial" w:hAnsi="Arial" w:cs="Arial"/>
                <w:noProof/>
                <w:webHidden/>
                <w:sz w:val="24"/>
                <w:szCs w:val="24"/>
              </w:rPr>
              <w:fldChar w:fldCharType="separate"/>
            </w:r>
            <w:r w:rsidR="00E407F7">
              <w:rPr>
                <w:rFonts w:ascii="Arial" w:hAnsi="Arial" w:cs="Arial"/>
                <w:noProof/>
                <w:webHidden/>
                <w:sz w:val="24"/>
                <w:szCs w:val="24"/>
              </w:rPr>
              <w:t>3</w:t>
            </w:r>
            <w:r w:rsidR="00BA2BAA" w:rsidRPr="00F377A9">
              <w:rPr>
                <w:rFonts w:ascii="Arial" w:hAnsi="Arial" w:cs="Arial"/>
                <w:noProof/>
                <w:webHidden/>
                <w:sz w:val="24"/>
                <w:szCs w:val="24"/>
              </w:rPr>
              <w:fldChar w:fldCharType="end"/>
            </w:r>
          </w:hyperlink>
        </w:p>
        <w:p w14:paraId="284A474A" w14:textId="4B4F74D2" w:rsidR="00BA2BAA" w:rsidRPr="00F377A9" w:rsidRDefault="00D977F3" w:rsidP="00BA2BAA">
          <w:pPr>
            <w:pStyle w:val="Verzeichnis1"/>
            <w:tabs>
              <w:tab w:val="right" w:leader="dot" w:pos="8493"/>
            </w:tabs>
            <w:spacing w:after="0" w:line="360" w:lineRule="auto"/>
            <w:rPr>
              <w:rFonts w:ascii="Arial" w:eastAsiaTheme="minorEastAsia" w:hAnsi="Arial" w:cs="Arial"/>
              <w:noProof/>
              <w:sz w:val="24"/>
              <w:szCs w:val="24"/>
              <w:lang w:eastAsia="de-DE"/>
            </w:rPr>
          </w:pPr>
          <w:hyperlink w:anchor="_Toc24644447" w:history="1">
            <w:r w:rsidR="00BA2BAA" w:rsidRPr="00F377A9">
              <w:rPr>
                <w:rStyle w:val="Hyperlink"/>
                <w:rFonts w:ascii="Arial" w:hAnsi="Arial" w:cs="Arial"/>
                <w:noProof/>
                <w:sz w:val="24"/>
                <w:szCs w:val="24"/>
              </w:rPr>
              <w:t>Literaturverzeichnis</w:t>
            </w:r>
            <w:r w:rsidR="00BA2BAA" w:rsidRPr="00F377A9">
              <w:rPr>
                <w:rFonts w:ascii="Arial" w:hAnsi="Arial" w:cs="Arial"/>
                <w:noProof/>
                <w:webHidden/>
                <w:sz w:val="24"/>
                <w:szCs w:val="24"/>
              </w:rPr>
              <w:tab/>
            </w:r>
            <w:r w:rsidR="00BA2BAA" w:rsidRPr="00F377A9">
              <w:rPr>
                <w:rFonts w:ascii="Arial" w:hAnsi="Arial" w:cs="Arial"/>
                <w:noProof/>
                <w:webHidden/>
                <w:sz w:val="24"/>
                <w:szCs w:val="24"/>
              </w:rPr>
              <w:fldChar w:fldCharType="begin"/>
            </w:r>
            <w:r w:rsidR="00BA2BAA" w:rsidRPr="00F377A9">
              <w:rPr>
                <w:rFonts w:ascii="Arial" w:hAnsi="Arial" w:cs="Arial"/>
                <w:noProof/>
                <w:webHidden/>
                <w:sz w:val="24"/>
                <w:szCs w:val="24"/>
              </w:rPr>
              <w:instrText xml:space="preserve"> PAGEREF _Toc24644447 \h </w:instrText>
            </w:r>
            <w:r w:rsidR="00BA2BAA" w:rsidRPr="00F377A9">
              <w:rPr>
                <w:rFonts w:ascii="Arial" w:hAnsi="Arial" w:cs="Arial"/>
                <w:noProof/>
                <w:webHidden/>
                <w:sz w:val="24"/>
                <w:szCs w:val="24"/>
              </w:rPr>
            </w:r>
            <w:r w:rsidR="00BA2BAA" w:rsidRPr="00F377A9">
              <w:rPr>
                <w:rFonts w:ascii="Arial" w:hAnsi="Arial" w:cs="Arial"/>
                <w:noProof/>
                <w:webHidden/>
                <w:sz w:val="24"/>
                <w:szCs w:val="24"/>
              </w:rPr>
              <w:fldChar w:fldCharType="separate"/>
            </w:r>
            <w:r w:rsidR="00E407F7">
              <w:rPr>
                <w:rFonts w:ascii="Arial" w:hAnsi="Arial" w:cs="Arial"/>
                <w:noProof/>
                <w:webHidden/>
                <w:sz w:val="24"/>
                <w:szCs w:val="24"/>
              </w:rPr>
              <w:t>6</w:t>
            </w:r>
            <w:r w:rsidR="00BA2BAA" w:rsidRPr="00F377A9">
              <w:rPr>
                <w:rFonts w:ascii="Arial" w:hAnsi="Arial" w:cs="Arial"/>
                <w:noProof/>
                <w:webHidden/>
                <w:sz w:val="24"/>
                <w:szCs w:val="24"/>
              </w:rPr>
              <w:fldChar w:fldCharType="end"/>
            </w:r>
          </w:hyperlink>
        </w:p>
        <w:p w14:paraId="70FB481A" w14:textId="220150A5" w:rsidR="00BA2BAA" w:rsidRPr="00F377A9" w:rsidRDefault="00D977F3" w:rsidP="00BA2BAA">
          <w:pPr>
            <w:pStyle w:val="Verzeichnis1"/>
            <w:tabs>
              <w:tab w:val="right" w:leader="dot" w:pos="8493"/>
            </w:tabs>
            <w:spacing w:after="0" w:line="360" w:lineRule="auto"/>
            <w:rPr>
              <w:rFonts w:ascii="Arial" w:eastAsiaTheme="minorEastAsia" w:hAnsi="Arial" w:cs="Arial"/>
              <w:noProof/>
              <w:sz w:val="24"/>
              <w:szCs w:val="24"/>
              <w:lang w:eastAsia="de-DE"/>
            </w:rPr>
          </w:pPr>
          <w:hyperlink w:anchor="_Toc24644449" w:history="1">
            <w:r w:rsidR="00BA2BAA" w:rsidRPr="00F377A9">
              <w:rPr>
                <w:rStyle w:val="Hyperlink"/>
                <w:rFonts w:ascii="Arial" w:hAnsi="Arial" w:cs="Arial"/>
                <w:noProof/>
                <w:sz w:val="24"/>
                <w:szCs w:val="24"/>
              </w:rPr>
              <w:t>Eidesstaatliche Versicherung</w:t>
            </w:r>
            <w:r w:rsidR="00BA2BAA" w:rsidRPr="00F377A9">
              <w:rPr>
                <w:rFonts w:ascii="Arial" w:hAnsi="Arial" w:cs="Arial"/>
                <w:noProof/>
                <w:webHidden/>
                <w:sz w:val="24"/>
                <w:szCs w:val="24"/>
              </w:rPr>
              <w:tab/>
            </w:r>
            <w:r w:rsidR="00BA2BAA" w:rsidRPr="00F377A9">
              <w:rPr>
                <w:rFonts w:ascii="Arial" w:hAnsi="Arial" w:cs="Arial"/>
                <w:noProof/>
                <w:webHidden/>
                <w:sz w:val="24"/>
                <w:szCs w:val="24"/>
              </w:rPr>
              <w:fldChar w:fldCharType="begin"/>
            </w:r>
            <w:r w:rsidR="00BA2BAA" w:rsidRPr="00F377A9">
              <w:rPr>
                <w:rFonts w:ascii="Arial" w:hAnsi="Arial" w:cs="Arial"/>
                <w:noProof/>
                <w:webHidden/>
                <w:sz w:val="24"/>
                <w:szCs w:val="24"/>
              </w:rPr>
              <w:instrText xml:space="preserve"> PAGEREF _Toc24644449 \h </w:instrText>
            </w:r>
            <w:r w:rsidR="00BA2BAA" w:rsidRPr="00F377A9">
              <w:rPr>
                <w:rFonts w:ascii="Arial" w:hAnsi="Arial" w:cs="Arial"/>
                <w:noProof/>
                <w:webHidden/>
                <w:sz w:val="24"/>
                <w:szCs w:val="24"/>
              </w:rPr>
            </w:r>
            <w:r w:rsidR="00BA2BAA" w:rsidRPr="00F377A9">
              <w:rPr>
                <w:rFonts w:ascii="Arial" w:hAnsi="Arial" w:cs="Arial"/>
                <w:noProof/>
                <w:webHidden/>
                <w:sz w:val="24"/>
                <w:szCs w:val="24"/>
              </w:rPr>
              <w:fldChar w:fldCharType="separate"/>
            </w:r>
            <w:r w:rsidR="00E407F7">
              <w:rPr>
                <w:rFonts w:ascii="Arial" w:hAnsi="Arial" w:cs="Arial"/>
                <w:noProof/>
                <w:webHidden/>
                <w:sz w:val="24"/>
                <w:szCs w:val="24"/>
              </w:rPr>
              <w:t>8</w:t>
            </w:r>
            <w:r w:rsidR="00BA2BAA" w:rsidRPr="00F377A9">
              <w:rPr>
                <w:rFonts w:ascii="Arial" w:hAnsi="Arial" w:cs="Arial"/>
                <w:noProof/>
                <w:webHidden/>
                <w:sz w:val="24"/>
                <w:szCs w:val="24"/>
              </w:rPr>
              <w:fldChar w:fldCharType="end"/>
            </w:r>
          </w:hyperlink>
        </w:p>
        <w:p w14:paraId="69B31A03" w14:textId="4D957474" w:rsidR="00BA2BAA" w:rsidRPr="00F377A9" w:rsidRDefault="00BA2BAA" w:rsidP="00BA2BAA">
          <w:pPr>
            <w:spacing w:after="0" w:line="360" w:lineRule="auto"/>
            <w:rPr>
              <w:rFonts w:ascii="Arial" w:hAnsi="Arial" w:cs="Arial"/>
            </w:rPr>
          </w:pPr>
          <w:r w:rsidRPr="00F377A9">
            <w:rPr>
              <w:rFonts w:ascii="Arial" w:hAnsi="Arial" w:cs="Arial"/>
              <w:b/>
              <w:bCs/>
            </w:rPr>
            <w:fldChar w:fldCharType="end"/>
          </w:r>
        </w:p>
      </w:sdtContent>
    </w:sdt>
    <w:p w14:paraId="216E8427" w14:textId="4FB2BB4C" w:rsidR="00BA2BAA" w:rsidRPr="00F377A9" w:rsidRDefault="00BA2BAA" w:rsidP="005510F9">
      <w:pPr>
        <w:spacing w:line="360" w:lineRule="auto"/>
        <w:rPr>
          <w:rFonts w:ascii="Arial" w:hAnsi="Arial" w:cs="Arial"/>
          <w:b/>
          <w:bCs/>
          <w:sz w:val="24"/>
          <w:szCs w:val="24"/>
        </w:rPr>
      </w:pPr>
    </w:p>
    <w:p w14:paraId="16C834FE" w14:textId="19A5BAB5" w:rsidR="00BA2BAA" w:rsidRPr="00F377A9" w:rsidRDefault="00BA2BAA" w:rsidP="005510F9">
      <w:pPr>
        <w:spacing w:line="360" w:lineRule="auto"/>
        <w:rPr>
          <w:rFonts w:ascii="Arial" w:hAnsi="Arial" w:cs="Arial"/>
          <w:b/>
          <w:bCs/>
          <w:sz w:val="24"/>
          <w:szCs w:val="24"/>
        </w:rPr>
      </w:pPr>
    </w:p>
    <w:p w14:paraId="05F881B5" w14:textId="1C055ACE" w:rsidR="00BA2BAA" w:rsidRPr="00F377A9" w:rsidRDefault="00BA2BAA" w:rsidP="005510F9">
      <w:pPr>
        <w:spacing w:line="360" w:lineRule="auto"/>
        <w:rPr>
          <w:rFonts w:ascii="Arial" w:hAnsi="Arial" w:cs="Arial"/>
          <w:b/>
          <w:bCs/>
          <w:sz w:val="24"/>
          <w:szCs w:val="24"/>
        </w:rPr>
      </w:pPr>
    </w:p>
    <w:p w14:paraId="14796116" w14:textId="7A525F06" w:rsidR="00BA2BAA" w:rsidRPr="00F377A9" w:rsidRDefault="00BA2BAA" w:rsidP="005510F9">
      <w:pPr>
        <w:spacing w:line="360" w:lineRule="auto"/>
        <w:rPr>
          <w:rFonts w:ascii="Arial" w:hAnsi="Arial" w:cs="Arial"/>
          <w:b/>
          <w:bCs/>
          <w:sz w:val="24"/>
          <w:szCs w:val="24"/>
        </w:rPr>
      </w:pPr>
    </w:p>
    <w:p w14:paraId="451451B4" w14:textId="71C14454" w:rsidR="00BA2BAA" w:rsidRPr="00F377A9" w:rsidRDefault="00BA2BAA" w:rsidP="005510F9">
      <w:pPr>
        <w:spacing w:line="360" w:lineRule="auto"/>
        <w:rPr>
          <w:rFonts w:ascii="Arial" w:hAnsi="Arial" w:cs="Arial"/>
          <w:b/>
          <w:bCs/>
          <w:sz w:val="24"/>
          <w:szCs w:val="24"/>
        </w:rPr>
      </w:pPr>
    </w:p>
    <w:p w14:paraId="1E673D4F" w14:textId="07DD5D0D" w:rsidR="00BA2BAA" w:rsidRPr="00F377A9" w:rsidRDefault="00BA2BAA" w:rsidP="005510F9">
      <w:pPr>
        <w:spacing w:line="360" w:lineRule="auto"/>
        <w:rPr>
          <w:rFonts w:ascii="Arial" w:hAnsi="Arial" w:cs="Arial"/>
          <w:b/>
          <w:bCs/>
          <w:sz w:val="24"/>
          <w:szCs w:val="24"/>
        </w:rPr>
      </w:pPr>
    </w:p>
    <w:p w14:paraId="52477F9B" w14:textId="1DC3DC01" w:rsidR="00BA2BAA" w:rsidRPr="00F377A9" w:rsidRDefault="00BA2BAA" w:rsidP="005510F9">
      <w:pPr>
        <w:spacing w:line="360" w:lineRule="auto"/>
        <w:rPr>
          <w:rFonts w:ascii="Arial" w:hAnsi="Arial" w:cs="Arial"/>
          <w:b/>
          <w:bCs/>
          <w:sz w:val="24"/>
          <w:szCs w:val="24"/>
        </w:rPr>
      </w:pPr>
    </w:p>
    <w:p w14:paraId="7DDBDA37" w14:textId="235807C5" w:rsidR="00BA2BAA" w:rsidRPr="00F377A9" w:rsidRDefault="00BA2BAA" w:rsidP="005510F9">
      <w:pPr>
        <w:spacing w:line="360" w:lineRule="auto"/>
        <w:rPr>
          <w:rFonts w:ascii="Arial" w:hAnsi="Arial" w:cs="Arial"/>
          <w:b/>
          <w:bCs/>
          <w:sz w:val="24"/>
          <w:szCs w:val="24"/>
        </w:rPr>
      </w:pPr>
    </w:p>
    <w:p w14:paraId="032EDC3F" w14:textId="3199F050" w:rsidR="00BA2BAA" w:rsidRPr="00F377A9" w:rsidRDefault="00BA2BAA" w:rsidP="005510F9">
      <w:pPr>
        <w:spacing w:line="360" w:lineRule="auto"/>
        <w:rPr>
          <w:rFonts w:ascii="Arial" w:hAnsi="Arial" w:cs="Arial"/>
          <w:b/>
          <w:bCs/>
          <w:sz w:val="24"/>
          <w:szCs w:val="24"/>
        </w:rPr>
      </w:pPr>
    </w:p>
    <w:p w14:paraId="79A4FD4F" w14:textId="020D7BE7" w:rsidR="00BA2BAA" w:rsidRPr="00F377A9" w:rsidRDefault="00BA2BAA" w:rsidP="005510F9">
      <w:pPr>
        <w:spacing w:line="360" w:lineRule="auto"/>
        <w:rPr>
          <w:rFonts w:ascii="Arial" w:hAnsi="Arial" w:cs="Arial"/>
          <w:b/>
          <w:bCs/>
          <w:sz w:val="24"/>
          <w:szCs w:val="24"/>
        </w:rPr>
      </w:pPr>
    </w:p>
    <w:p w14:paraId="5A5706D6" w14:textId="40838F4F" w:rsidR="00BA2BAA" w:rsidRPr="00F377A9" w:rsidRDefault="00BA2BAA" w:rsidP="005510F9">
      <w:pPr>
        <w:spacing w:line="360" w:lineRule="auto"/>
        <w:rPr>
          <w:rFonts w:ascii="Arial" w:hAnsi="Arial" w:cs="Arial"/>
          <w:b/>
          <w:bCs/>
          <w:sz w:val="24"/>
          <w:szCs w:val="24"/>
        </w:rPr>
      </w:pPr>
    </w:p>
    <w:p w14:paraId="121D9A53" w14:textId="0598B45C" w:rsidR="00BA2BAA" w:rsidRPr="00F377A9" w:rsidRDefault="00BA2BAA" w:rsidP="005510F9">
      <w:pPr>
        <w:spacing w:line="360" w:lineRule="auto"/>
        <w:rPr>
          <w:rFonts w:ascii="Arial" w:hAnsi="Arial" w:cs="Arial"/>
          <w:b/>
          <w:bCs/>
          <w:sz w:val="24"/>
          <w:szCs w:val="24"/>
        </w:rPr>
      </w:pPr>
    </w:p>
    <w:p w14:paraId="4E4BDDFA" w14:textId="4A4E182F" w:rsidR="00BA2BAA" w:rsidRPr="00F377A9" w:rsidRDefault="00BA2BAA" w:rsidP="005510F9">
      <w:pPr>
        <w:spacing w:line="360" w:lineRule="auto"/>
        <w:rPr>
          <w:rFonts w:ascii="Arial" w:hAnsi="Arial" w:cs="Arial"/>
          <w:b/>
          <w:bCs/>
          <w:sz w:val="24"/>
          <w:szCs w:val="24"/>
        </w:rPr>
      </w:pPr>
    </w:p>
    <w:p w14:paraId="3102A515" w14:textId="0A2D4247" w:rsidR="00BA2BAA" w:rsidRPr="00F377A9" w:rsidRDefault="00BA2BAA" w:rsidP="005510F9">
      <w:pPr>
        <w:spacing w:line="360" w:lineRule="auto"/>
        <w:rPr>
          <w:rFonts w:ascii="Arial" w:hAnsi="Arial" w:cs="Arial"/>
          <w:b/>
          <w:bCs/>
          <w:sz w:val="24"/>
          <w:szCs w:val="24"/>
        </w:rPr>
      </w:pPr>
    </w:p>
    <w:p w14:paraId="055442F6" w14:textId="123FE339" w:rsidR="00BA2BAA" w:rsidRPr="00F377A9" w:rsidRDefault="00BA2BAA" w:rsidP="005510F9">
      <w:pPr>
        <w:spacing w:line="360" w:lineRule="auto"/>
        <w:rPr>
          <w:rFonts w:ascii="Arial" w:hAnsi="Arial" w:cs="Arial"/>
          <w:b/>
          <w:bCs/>
          <w:sz w:val="24"/>
          <w:szCs w:val="24"/>
        </w:rPr>
      </w:pPr>
    </w:p>
    <w:p w14:paraId="37FCBBA1" w14:textId="01096F09" w:rsidR="00BA2BAA" w:rsidRPr="00F377A9" w:rsidRDefault="00BA2BAA" w:rsidP="005510F9">
      <w:pPr>
        <w:spacing w:line="360" w:lineRule="auto"/>
        <w:rPr>
          <w:rFonts w:ascii="Arial" w:hAnsi="Arial" w:cs="Arial"/>
          <w:b/>
          <w:bCs/>
          <w:sz w:val="24"/>
          <w:szCs w:val="24"/>
        </w:rPr>
      </w:pPr>
    </w:p>
    <w:p w14:paraId="61F55CAC" w14:textId="7FCDB9A4" w:rsidR="00BA2BAA" w:rsidRPr="00F377A9" w:rsidRDefault="00BA2BAA" w:rsidP="005510F9">
      <w:pPr>
        <w:spacing w:line="360" w:lineRule="auto"/>
        <w:rPr>
          <w:rFonts w:ascii="Arial" w:hAnsi="Arial" w:cs="Arial"/>
          <w:b/>
          <w:bCs/>
          <w:sz w:val="24"/>
          <w:szCs w:val="24"/>
        </w:rPr>
      </w:pPr>
    </w:p>
    <w:p w14:paraId="67918ABB" w14:textId="1014DBC2" w:rsidR="00BA2BAA" w:rsidRPr="00F377A9" w:rsidRDefault="00BA2BAA" w:rsidP="005510F9">
      <w:pPr>
        <w:spacing w:line="360" w:lineRule="auto"/>
        <w:rPr>
          <w:rFonts w:ascii="Arial" w:hAnsi="Arial" w:cs="Arial"/>
          <w:b/>
          <w:bCs/>
          <w:sz w:val="24"/>
          <w:szCs w:val="24"/>
        </w:rPr>
      </w:pPr>
    </w:p>
    <w:p w14:paraId="0B3F5DDF" w14:textId="77777777" w:rsidR="00BA2BAA" w:rsidRPr="00F377A9" w:rsidRDefault="00BA2BAA" w:rsidP="005510F9">
      <w:pPr>
        <w:spacing w:line="360" w:lineRule="auto"/>
        <w:rPr>
          <w:rFonts w:ascii="Arial" w:hAnsi="Arial" w:cs="Arial"/>
          <w:b/>
          <w:bCs/>
          <w:sz w:val="24"/>
          <w:szCs w:val="24"/>
        </w:rPr>
      </w:pPr>
    </w:p>
    <w:p w14:paraId="67FB88AC" w14:textId="44B80F3D" w:rsidR="0073492A" w:rsidRPr="00F377A9" w:rsidRDefault="0073492A" w:rsidP="00711A34">
      <w:pPr>
        <w:pStyle w:val="berschrift1"/>
        <w:numPr>
          <w:ilvl w:val="0"/>
          <w:numId w:val="3"/>
        </w:numPr>
        <w:spacing w:before="0" w:line="360" w:lineRule="auto"/>
        <w:ind w:left="284" w:hanging="284"/>
        <w:rPr>
          <w:rFonts w:cs="Arial"/>
        </w:rPr>
      </w:pPr>
      <w:bookmarkStart w:id="1" w:name="_Toc24644440"/>
      <w:proofErr w:type="spellStart"/>
      <w:r w:rsidRPr="00F377A9">
        <w:rPr>
          <w:rFonts w:cs="Arial"/>
        </w:rPr>
        <w:lastRenderedPageBreak/>
        <w:t>Mind</w:t>
      </w:r>
      <w:r w:rsidR="001F73B1">
        <w:rPr>
          <w:rFonts w:cs="Arial"/>
        </w:rPr>
        <w:t>-M</w:t>
      </w:r>
      <w:r w:rsidRPr="00F377A9">
        <w:rPr>
          <w:rFonts w:cs="Arial"/>
        </w:rPr>
        <w:t>ap</w:t>
      </w:r>
      <w:bookmarkEnd w:id="1"/>
      <w:proofErr w:type="spellEnd"/>
      <w:r w:rsidR="009E4118">
        <w:rPr>
          <w:rFonts w:cs="Arial"/>
        </w:rPr>
        <w:t xml:space="preserve"> (1 Seite)</w:t>
      </w:r>
    </w:p>
    <w:p w14:paraId="59E0AA7D" w14:textId="6DB83815" w:rsidR="001643AB" w:rsidRPr="00F377A9" w:rsidRDefault="0087721F" w:rsidP="00711A34">
      <w:pPr>
        <w:spacing w:after="0" w:line="360" w:lineRule="auto"/>
        <w:jc w:val="both"/>
        <w:outlineLvl w:val="1"/>
        <w:rPr>
          <w:rFonts w:ascii="Arial" w:hAnsi="Arial" w:cs="Arial"/>
          <w:sz w:val="24"/>
          <w:szCs w:val="24"/>
        </w:rPr>
      </w:pPr>
      <w:bookmarkStart w:id="2" w:name="_Toc24644441"/>
      <w:r w:rsidRPr="00F377A9">
        <w:rPr>
          <w:rFonts w:ascii="Arial" w:hAnsi="Arial" w:cs="Arial"/>
          <w:sz w:val="24"/>
          <w:szCs w:val="24"/>
        </w:rPr>
        <w:t>„</w:t>
      </w:r>
      <w:proofErr w:type="spellStart"/>
      <w:r w:rsidRPr="00F377A9">
        <w:rPr>
          <w:rFonts w:ascii="Arial" w:hAnsi="Arial" w:cs="Arial"/>
          <w:sz w:val="24"/>
          <w:szCs w:val="24"/>
        </w:rPr>
        <w:t>Mind</w:t>
      </w:r>
      <w:proofErr w:type="spellEnd"/>
      <w:r w:rsidRPr="00F377A9">
        <w:rPr>
          <w:rFonts w:ascii="Arial" w:hAnsi="Arial" w:cs="Arial"/>
          <w:sz w:val="24"/>
          <w:szCs w:val="24"/>
        </w:rPr>
        <w:t>-Mapping ist der meines Wissens nach effektivste Mechanismus, um die erhöhte Flexibilität des Denkens wirklich werden zu lassen“ (</w:t>
      </w:r>
      <w:r w:rsidRPr="00F377A9">
        <w:rPr>
          <w:rFonts w:ascii="Arial" w:hAnsi="Arial" w:cs="Arial"/>
          <w:smallCaps/>
          <w:sz w:val="24"/>
          <w:szCs w:val="24"/>
        </w:rPr>
        <w:t>Kline</w:t>
      </w:r>
      <w:r w:rsidR="0049747F" w:rsidRPr="00F377A9">
        <w:rPr>
          <w:rFonts w:ascii="Arial" w:hAnsi="Arial" w:cs="Arial"/>
          <w:sz w:val="24"/>
          <w:szCs w:val="24"/>
        </w:rPr>
        <w:t xml:space="preserve"> </w:t>
      </w:r>
      <w:r w:rsidRPr="00F377A9">
        <w:rPr>
          <w:rFonts w:ascii="Arial" w:hAnsi="Arial" w:cs="Arial"/>
          <w:sz w:val="24"/>
          <w:szCs w:val="24"/>
        </w:rPr>
        <w:t>1995,</w:t>
      </w:r>
      <w:r w:rsidR="0049747F" w:rsidRPr="00F377A9">
        <w:rPr>
          <w:rFonts w:ascii="Arial" w:hAnsi="Arial" w:cs="Arial"/>
          <w:sz w:val="24"/>
          <w:szCs w:val="24"/>
        </w:rPr>
        <w:t xml:space="preserve"> </w:t>
      </w:r>
      <w:r w:rsidRPr="00F377A9">
        <w:rPr>
          <w:rFonts w:ascii="Arial" w:hAnsi="Arial" w:cs="Arial"/>
          <w:sz w:val="24"/>
          <w:szCs w:val="24"/>
        </w:rPr>
        <w:t>369)</w:t>
      </w:r>
      <w:r w:rsidR="0049747F" w:rsidRPr="00F377A9">
        <w:rPr>
          <w:rFonts w:ascii="Arial" w:hAnsi="Arial" w:cs="Arial"/>
          <w:sz w:val="24"/>
          <w:szCs w:val="24"/>
        </w:rPr>
        <w:t>.</w:t>
      </w:r>
      <w:bookmarkStart w:id="3" w:name="_Toc24644442"/>
      <w:bookmarkEnd w:id="2"/>
      <w:r w:rsidR="00747465">
        <w:rPr>
          <w:rFonts w:ascii="Arial" w:hAnsi="Arial" w:cs="Arial"/>
          <w:sz w:val="24"/>
          <w:szCs w:val="24"/>
        </w:rPr>
        <w:t xml:space="preserve"> </w:t>
      </w:r>
      <w:r w:rsidR="00B2463A" w:rsidRPr="00F377A9">
        <w:rPr>
          <w:rFonts w:ascii="Arial" w:hAnsi="Arial" w:cs="Arial"/>
          <w:sz w:val="24"/>
          <w:szCs w:val="24"/>
        </w:rPr>
        <w:t xml:space="preserve">Der britische Psychologe Tony Buzan </w:t>
      </w:r>
      <w:r w:rsidR="00BA7A4B" w:rsidRPr="00F377A9">
        <w:rPr>
          <w:rFonts w:ascii="Arial" w:hAnsi="Arial" w:cs="Arial"/>
          <w:sz w:val="24"/>
          <w:szCs w:val="24"/>
        </w:rPr>
        <w:t xml:space="preserve">ist </w:t>
      </w:r>
      <w:r w:rsidR="002114BE" w:rsidRPr="00F377A9">
        <w:rPr>
          <w:rFonts w:ascii="Arial" w:hAnsi="Arial" w:cs="Arial"/>
          <w:sz w:val="24"/>
          <w:szCs w:val="24"/>
        </w:rPr>
        <w:t xml:space="preserve">Erfinder und Urheber </w:t>
      </w:r>
      <w:r w:rsidR="00BA7A4B" w:rsidRPr="00F377A9">
        <w:rPr>
          <w:rFonts w:ascii="Arial" w:hAnsi="Arial" w:cs="Arial"/>
          <w:sz w:val="24"/>
          <w:szCs w:val="24"/>
        </w:rPr>
        <w:t>der</w:t>
      </w:r>
      <w:r w:rsidR="00B2463A" w:rsidRPr="00F377A9">
        <w:rPr>
          <w:rFonts w:ascii="Arial" w:hAnsi="Arial" w:cs="Arial"/>
          <w:sz w:val="24"/>
          <w:szCs w:val="24"/>
        </w:rPr>
        <w:t xml:space="preserve"> Mind</w:t>
      </w:r>
      <w:r w:rsidR="00E407F7">
        <w:rPr>
          <w:rFonts w:ascii="Arial" w:hAnsi="Arial" w:cs="Arial"/>
          <w:sz w:val="24"/>
          <w:szCs w:val="24"/>
        </w:rPr>
        <w:t>-</w:t>
      </w:r>
      <w:r w:rsidR="00B2463A" w:rsidRPr="00F377A9">
        <w:rPr>
          <w:rFonts w:ascii="Arial" w:hAnsi="Arial" w:cs="Arial"/>
          <w:sz w:val="24"/>
          <w:szCs w:val="24"/>
        </w:rPr>
        <w:t>Map</w:t>
      </w:r>
      <w:r w:rsidR="003E12C6" w:rsidRPr="00F377A9">
        <w:rPr>
          <w:rFonts w:ascii="Arial" w:hAnsi="Arial" w:cs="Arial"/>
          <w:sz w:val="24"/>
          <w:szCs w:val="24"/>
        </w:rPr>
        <w:t xml:space="preserve">s, die er </w:t>
      </w:r>
      <w:r w:rsidR="00B2463A" w:rsidRPr="00F377A9">
        <w:rPr>
          <w:rFonts w:ascii="Arial" w:hAnsi="Arial" w:cs="Arial"/>
          <w:sz w:val="24"/>
          <w:szCs w:val="24"/>
        </w:rPr>
        <w:t>in den 1960er Jahren entwickelt</w:t>
      </w:r>
      <w:bookmarkEnd w:id="3"/>
      <w:r w:rsidR="00711A34" w:rsidRPr="00F377A9">
        <w:rPr>
          <w:rFonts w:ascii="Arial" w:hAnsi="Arial" w:cs="Arial"/>
          <w:sz w:val="24"/>
          <w:szCs w:val="24"/>
        </w:rPr>
        <w:t xml:space="preserve"> hat.</w:t>
      </w:r>
      <w:r w:rsidR="00BA7A4B" w:rsidRPr="00F377A9">
        <w:rPr>
          <w:rFonts w:ascii="Arial" w:hAnsi="Arial" w:cs="Arial"/>
          <w:sz w:val="24"/>
          <w:szCs w:val="24"/>
        </w:rPr>
        <w:t xml:space="preserve"> </w:t>
      </w:r>
      <w:r w:rsidR="003E12C6" w:rsidRPr="00F377A9">
        <w:rPr>
          <w:rFonts w:ascii="Arial" w:hAnsi="Arial" w:cs="Arial"/>
          <w:sz w:val="24"/>
          <w:szCs w:val="24"/>
        </w:rPr>
        <w:t>Während seines Studiums beschäftige er sich mit der effektiven Nutzung des Gehirns in Lernprozessen. Er erkannte, dass menschliche Gehirne effizienter arbeiten, wenn</w:t>
      </w:r>
      <w:r w:rsidR="00711A34" w:rsidRPr="00F377A9">
        <w:rPr>
          <w:rFonts w:ascii="Arial" w:hAnsi="Arial" w:cs="Arial"/>
          <w:sz w:val="24"/>
          <w:szCs w:val="24"/>
        </w:rPr>
        <w:t xml:space="preserve"> die</w:t>
      </w:r>
      <w:r w:rsidR="003E12C6" w:rsidRPr="00F377A9">
        <w:rPr>
          <w:rFonts w:ascii="Arial" w:hAnsi="Arial" w:cs="Arial"/>
          <w:sz w:val="24"/>
          <w:szCs w:val="24"/>
        </w:rPr>
        <w:t xml:space="preserve"> verschiedenen physischen Teilbereiche und intellektuellen Fähigkeiten zusammenarbeiten. </w:t>
      </w:r>
      <w:r w:rsidR="00711A34" w:rsidRPr="00F377A9">
        <w:rPr>
          <w:rFonts w:ascii="Arial" w:hAnsi="Arial" w:cs="Arial"/>
          <w:sz w:val="24"/>
          <w:szCs w:val="24"/>
        </w:rPr>
        <w:t>Bereits die</w:t>
      </w:r>
      <w:r w:rsidR="003E12C6" w:rsidRPr="00F377A9">
        <w:rPr>
          <w:rFonts w:ascii="Arial" w:hAnsi="Arial" w:cs="Arial"/>
          <w:sz w:val="24"/>
          <w:szCs w:val="24"/>
        </w:rPr>
        <w:t xml:space="preserve"> Kombination </w:t>
      </w:r>
      <w:r w:rsidR="00711A34" w:rsidRPr="00F377A9">
        <w:rPr>
          <w:rFonts w:ascii="Arial" w:hAnsi="Arial" w:cs="Arial"/>
          <w:sz w:val="24"/>
          <w:szCs w:val="24"/>
        </w:rPr>
        <w:t>der Kortex Fähigkeiten</w:t>
      </w:r>
      <w:r w:rsidR="003E12C6" w:rsidRPr="00F377A9">
        <w:rPr>
          <w:rFonts w:ascii="Arial" w:hAnsi="Arial" w:cs="Arial"/>
          <w:sz w:val="24"/>
          <w:szCs w:val="24"/>
        </w:rPr>
        <w:t xml:space="preserve"> </w:t>
      </w:r>
      <w:r w:rsidR="00711A34" w:rsidRPr="00F377A9">
        <w:rPr>
          <w:rFonts w:ascii="Arial" w:hAnsi="Arial" w:cs="Arial"/>
          <w:sz w:val="24"/>
          <w:szCs w:val="24"/>
        </w:rPr>
        <w:t xml:space="preserve">von </w:t>
      </w:r>
      <w:r w:rsidR="003E12C6" w:rsidRPr="00F377A9">
        <w:rPr>
          <w:rFonts w:ascii="Arial" w:hAnsi="Arial" w:cs="Arial"/>
          <w:sz w:val="24"/>
          <w:szCs w:val="24"/>
        </w:rPr>
        <w:t xml:space="preserve">Wörtern und Farbe verbesserte seine Erinnerungen an die Aufzeichnung. Aus dieser Erkenntnis entstand der Entwicklungsprozess der </w:t>
      </w:r>
      <w:proofErr w:type="spellStart"/>
      <w:r w:rsidR="003E12C6" w:rsidRPr="00F377A9">
        <w:rPr>
          <w:rFonts w:ascii="Arial" w:hAnsi="Arial" w:cs="Arial"/>
          <w:sz w:val="24"/>
          <w:szCs w:val="24"/>
        </w:rPr>
        <w:t>Mind</w:t>
      </w:r>
      <w:r w:rsidR="00E407F7">
        <w:rPr>
          <w:rFonts w:ascii="Arial" w:hAnsi="Arial" w:cs="Arial"/>
          <w:sz w:val="24"/>
          <w:szCs w:val="24"/>
        </w:rPr>
        <w:t>-</w:t>
      </w:r>
      <w:r w:rsidR="003E12C6" w:rsidRPr="00F377A9">
        <w:rPr>
          <w:rFonts w:ascii="Arial" w:hAnsi="Arial" w:cs="Arial"/>
          <w:sz w:val="24"/>
          <w:szCs w:val="24"/>
        </w:rPr>
        <w:t>Maps</w:t>
      </w:r>
      <w:proofErr w:type="spellEnd"/>
      <w:r w:rsidR="00711A34" w:rsidRPr="00F377A9">
        <w:rPr>
          <w:rFonts w:ascii="Arial" w:hAnsi="Arial" w:cs="Arial"/>
          <w:sz w:val="24"/>
          <w:szCs w:val="24"/>
        </w:rPr>
        <w:t xml:space="preserve"> </w:t>
      </w:r>
      <w:r w:rsidR="003E12C6" w:rsidRPr="00F377A9">
        <w:rPr>
          <w:rFonts w:ascii="Arial" w:hAnsi="Arial" w:cs="Arial"/>
          <w:sz w:val="24"/>
          <w:szCs w:val="24"/>
        </w:rPr>
        <w:t>(</w:t>
      </w:r>
      <w:proofErr w:type="spellStart"/>
      <w:r w:rsidR="003E12C6" w:rsidRPr="00F377A9">
        <w:rPr>
          <w:rFonts w:ascii="Arial" w:hAnsi="Arial" w:cs="Arial"/>
          <w:smallCaps/>
          <w:sz w:val="24"/>
          <w:szCs w:val="24"/>
        </w:rPr>
        <w:t>Buzan</w:t>
      </w:r>
      <w:proofErr w:type="spellEnd"/>
      <w:r w:rsidR="003E12C6" w:rsidRPr="00F377A9">
        <w:rPr>
          <w:rFonts w:ascii="Arial" w:hAnsi="Arial" w:cs="Arial"/>
          <w:smallCaps/>
          <w:sz w:val="24"/>
          <w:szCs w:val="24"/>
        </w:rPr>
        <w:t xml:space="preserve"> &amp; </w:t>
      </w:r>
      <w:proofErr w:type="spellStart"/>
      <w:r w:rsidR="003E12C6" w:rsidRPr="00F377A9">
        <w:rPr>
          <w:rFonts w:ascii="Arial" w:hAnsi="Arial" w:cs="Arial"/>
          <w:smallCaps/>
          <w:sz w:val="24"/>
          <w:szCs w:val="24"/>
        </w:rPr>
        <w:t>Buzan</w:t>
      </w:r>
      <w:proofErr w:type="spellEnd"/>
      <w:r w:rsidR="003E12C6" w:rsidRPr="00F377A9">
        <w:rPr>
          <w:rFonts w:ascii="Arial" w:hAnsi="Arial" w:cs="Arial"/>
          <w:sz w:val="24"/>
          <w:szCs w:val="24"/>
        </w:rPr>
        <w:t xml:space="preserve"> 1999, 11ff.</w:t>
      </w:r>
      <w:r w:rsidR="00747465">
        <w:rPr>
          <w:rFonts w:ascii="Arial" w:hAnsi="Arial" w:cs="Arial"/>
          <w:sz w:val="24"/>
          <w:szCs w:val="24"/>
        </w:rPr>
        <w:t xml:space="preserve">; vgl. </w:t>
      </w:r>
      <w:proofErr w:type="spellStart"/>
      <w:r w:rsidR="00747465" w:rsidRPr="00F377A9">
        <w:rPr>
          <w:rFonts w:ascii="Arial" w:hAnsi="Arial" w:cs="Arial"/>
          <w:smallCaps/>
          <w:sz w:val="24"/>
          <w:szCs w:val="24"/>
        </w:rPr>
        <w:t>Buzan</w:t>
      </w:r>
      <w:proofErr w:type="spellEnd"/>
      <w:r w:rsidR="00747465" w:rsidRPr="00F377A9">
        <w:rPr>
          <w:rFonts w:ascii="Arial" w:hAnsi="Arial" w:cs="Arial"/>
          <w:smallCaps/>
          <w:sz w:val="24"/>
          <w:szCs w:val="24"/>
        </w:rPr>
        <w:t xml:space="preserve"> &amp; </w:t>
      </w:r>
      <w:proofErr w:type="spellStart"/>
      <w:r w:rsidR="00747465" w:rsidRPr="00F377A9">
        <w:rPr>
          <w:rFonts w:ascii="Arial" w:hAnsi="Arial" w:cs="Arial"/>
          <w:smallCaps/>
          <w:sz w:val="24"/>
          <w:szCs w:val="24"/>
        </w:rPr>
        <w:t>Buzan</w:t>
      </w:r>
      <w:proofErr w:type="spellEnd"/>
      <w:r w:rsidR="00747465">
        <w:rPr>
          <w:rFonts w:ascii="Arial" w:hAnsi="Arial" w:cs="Arial"/>
          <w:sz w:val="24"/>
          <w:szCs w:val="24"/>
        </w:rPr>
        <w:t xml:space="preserve"> 2002</w:t>
      </w:r>
      <w:r w:rsidR="003E12C6" w:rsidRPr="00F377A9">
        <w:rPr>
          <w:rFonts w:ascii="Arial" w:hAnsi="Arial" w:cs="Arial"/>
          <w:sz w:val="24"/>
          <w:szCs w:val="24"/>
        </w:rPr>
        <w:t>).</w:t>
      </w:r>
    </w:p>
    <w:p w14:paraId="7EF65865" w14:textId="77777777" w:rsidR="00306F07" w:rsidRPr="00F377A9" w:rsidRDefault="00306F07" w:rsidP="00711A34">
      <w:pPr>
        <w:spacing w:after="0" w:line="360" w:lineRule="auto"/>
        <w:jc w:val="both"/>
        <w:outlineLvl w:val="1"/>
        <w:rPr>
          <w:rFonts w:ascii="Arial" w:hAnsi="Arial" w:cs="Arial"/>
          <w:sz w:val="24"/>
          <w:szCs w:val="24"/>
        </w:rPr>
      </w:pPr>
    </w:p>
    <w:p w14:paraId="5ED88132" w14:textId="5A03B197" w:rsidR="00747465" w:rsidRPr="00F377A9" w:rsidRDefault="001643AB" w:rsidP="00711A34">
      <w:pPr>
        <w:spacing w:after="0" w:line="360" w:lineRule="auto"/>
        <w:jc w:val="both"/>
        <w:outlineLvl w:val="1"/>
        <w:rPr>
          <w:rFonts w:ascii="Arial" w:hAnsi="Arial" w:cs="Arial"/>
          <w:sz w:val="24"/>
          <w:szCs w:val="24"/>
        </w:rPr>
      </w:pPr>
      <w:bookmarkStart w:id="4" w:name="_Toc24644443"/>
      <w:r w:rsidRPr="00F377A9">
        <w:rPr>
          <w:rFonts w:ascii="Arial" w:hAnsi="Arial" w:cs="Arial"/>
          <w:sz w:val="24"/>
          <w:szCs w:val="24"/>
        </w:rPr>
        <w:t>Mind</w:t>
      </w:r>
      <w:r w:rsidR="00E407F7">
        <w:rPr>
          <w:rFonts w:ascii="Arial" w:hAnsi="Arial" w:cs="Arial"/>
          <w:sz w:val="24"/>
          <w:szCs w:val="24"/>
        </w:rPr>
        <w:t>-M</w:t>
      </w:r>
      <w:r w:rsidRPr="00F377A9">
        <w:rPr>
          <w:rFonts w:ascii="Arial" w:hAnsi="Arial" w:cs="Arial"/>
          <w:sz w:val="24"/>
          <w:szCs w:val="24"/>
        </w:rPr>
        <w:t>aps</w:t>
      </w:r>
      <w:r w:rsidR="00BB75ED" w:rsidRPr="00F377A9">
        <w:rPr>
          <w:rFonts w:ascii="Arial" w:hAnsi="Arial" w:cs="Arial"/>
          <w:sz w:val="24"/>
          <w:szCs w:val="24"/>
        </w:rPr>
        <w:t xml:space="preserve"> werden verwendet, </w:t>
      </w:r>
      <w:r w:rsidR="00E66B22" w:rsidRPr="00F377A9">
        <w:rPr>
          <w:rFonts w:ascii="Arial" w:hAnsi="Arial" w:cs="Arial"/>
          <w:sz w:val="24"/>
          <w:szCs w:val="24"/>
        </w:rPr>
        <w:t xml:space="preserve">um umfangreiches Wissen auf die Kernaussagen zu reduzieren </w:t>
      </w:r>
      <w:r w:rsidR="00427376" w:rsidRPr="00F377A9">
        <w:rPr>
          <w:rFonts w:ascii="Arial" w:hAnsi="Arial" w:cs="Arial"/>
          <w:sz w:val="24"/>
          <w:szCs w:val="24"/>
        </w:rPr>
        <w:t>und komplexe Zusammenhänge graphisch darzustellen</w:t>
      </w:r>
      <w:r w:rsidR="0049747F" w:rsidRPr="00F377A9">
        <w:rPr>
          <w:rFonts w:ascii="Arial" w:hAnsi="Arial" w:cs="Arial"/>
          <w:sz w:val="24"/>
          <w:szCs w:val="24"/>
        </w:rPr>
        <w:t xml:space="preserve"> (</w:t>
      </w:r>
      <w:r w:rsidR="0049747F" w:rsidRPr="00F377A9">
        <w:rPr>
          <w:rFonts w:ascii="Arial" w:hAnsi="Arial" w:cs="Arial"/>
          <w:smallCaps/>
          <w:sz w:val="24"/>
          <w:szCs w:val="24"/>
        </w:rPr>
        <w:t>Renkl &amp; Nückles</w:t>
      </w:r>
      <w:r w:rsidR="0049747F" w:rsidRPr="00F377A9">
        <w:rPr>
          <w:rFonts w:ascii="Arial" w:hAnsi="Arial" w:cs="Arial"/>
          <w:sz w:val="24"/>
          <w:szCs w:val="24"/>
        </w:rPr>
        <w:t xml:space="preserve"> 2006, 136)</w:t>
      </w:r>
      <w:r w:rsidRPr="00F377A9">
        <w:rPr>
          <w:rFonts w:ascii="Arial" w:hAnsi="Arial" w:cs="Arial"/>
          <w:sz w:val="24"/>
          <w:szCs w:val="24"/>
        </w:rPr>
        <w:t xml:space="preserve">. </w:t>
      </w:r>
      <w:r w:rsidR="00664B8B" w:rsidRPr="00F377A9">
        <w:rPr>
          <w:rFonts w:ascii="Arial" w:hAnsi="Arial" w:cs="Arial"/>
          <w:sz w:val="24"/>
          <w:szCs w:val="24"/>
        </w:rPr>
        <w:t>Sie können für die Planung, für Zusammenfassungen, für Gliederungen, zur Ideenfindung, für Notieren und zur Problemlösung eingesetzt werden (</w:t>
      </w:r>
      <w:proofErr w:type="spellStart"/>
      <w:r w:rsidR="00664B8B" w:rsidRPr="00F377A9">
        <w:rPr>
          <w:rFonts w:ascii="Arial" w:hAnsi="Arial" w:cs="Arial"/>
          <w:smallCaps/>
          <w:sz w:val="24"/>
          <w:szCs w:val="24"/>
        </w:rPr>
        <w:t>Svantesson</w:t>
      </w:r>
      <w:proofErr w:type="spellEnd"/>
      <w:r w:rsidR="0049747F" w:rsidRPr="00F377A9">
        <w:rPr>
          <w:rFonts w:ascii="Arial" w:hAnsi="Arial" w:cs="Arial"/>
          <w:sz w:val="24"/>
          <w:szCs w:val="24"/>
        </w:rPr>
        <w:t xml:space="preserve"> 2010, 13</w:t>
      </w:r>
      <w:r w:rsidR="00664B8B" w:rsidRPr="00F377A9">
        <w:rPr>
          <w:rFonts w:ascii="Arial" w:hAnsi="Arial" w:cs="Arial"/>
          <w:sz w:val="24"/>
          <w:szCs w:val="24"/>
        </w:rPr>
        <w:t>)</w:t>
      </w:r>
      <w:r w:rsidR="0049747F" w:rsidRPr="00F377A9">
        <w:rPr>
          <w:rFonts w:ascii="Arial" w:hAnsi="Arial" w:cs="Arial"/>
          <w:sz w:val="24"/>
          <w:szCs w:val="24"/>
        </w:rPr>
        <w:t>.</w:t>
      </w:r>
      <w:bookmarkStart w:id="5" w:name="_Toc24644444"/>
      <w:bookmarkEnd w:id="4"/>
      <w:r w:rsidR="00711A34" w:rsidRPr="00F377A9">
        <w:rPr>
          <w:rFonts w:ascii="Arial" w:hAnsi="Arial" w:cs="Arial"/>
          <w:sz w:val="24"/>
          <w:szCs w:val="24"/>
        </w:rPr>
        <w:t xml:space="preserve"> </w:t>
      </w:r>
      <w:r w:rsidR="00427376" w:rsidRPr="00F377A9">
        <w:rPr>
          <w:rFonts w:ascii="Arial" w:hAnsi="Arial" w:cs="Arial"/>
          <w:sz w:val="24"/>
          <w:szCs w:val="24"/>
        </w:rPr>
        <w:t xml:space="preserve">Bei einer </w:t>
      </w:r>
      <w:proofErr w:type="spellStart"/>
      <w:r w:rsidR="00427376" w:rsidRPr="00F377A9">
        <w:rPr>
          <w:rFonts w:ascii="Arial" w:hAnsi="Arial" w:cs="Arial"/>
          <w:sz w:val="24"/>
          <w:szCs w:val="24"/>
        </w:rPr>
        <w:t>Mind</w:t>
      </w:r>
      <w:r w:rsidR="00747465">
        <w:rPr>
          <w:rFonts w:ascii="Arial" w:hAnsi="Arial" w:cs="Arial"/>
          <w:sz w:val="24"/>
          <w:szCs w:val="24"/>
        </w:rPr>
        <w:t>-</w:t>
      </w:r>
      <w:r w:rsidR="00E407F7">
        <w:rPr>
          <w:rFonts w:ascii="Arial" w:hAnsi="Arial" w:cs="Arial"/>
          <w:sz w:val="24"/>
          <w:szCs w:val="24"/>
        </w:rPr>
        <w:t>M</w:t>
      </w:r>
      <w:r w:rsidR="00427376" w:rsidRPr="00F377A9">
        <w:rPr>
          <w:rFonts w:ascii="Arial" w:hAnsi="Arial" w:cs="Arial"/>
          <w:sz w:val="24"/>
          <w:szCs w:val="24"/>
        </w:rPr>
        <w:t>ap</w:t>
      </w:r>
      <w:proofErr w:type="spellEnd"/>
      <w:r w:rsidR="00427376" w:rsidRPr="00F377A9">
        <w:rPr>
          <w:rFonts w:ascii="Arial" w:hAnsi="Arial" w:cs="Arial"/>
          <w:sz w:val="24"/>
          <w:szCs w:val="24"/>
        </w:rPr>
        <w:t xml:space="preserve"> gehen von dem in der Mitte stehenden</w:t>
      </w:r>
      <w:r w:rsidR="00EA6A7F" w:rsidRPr="00F377A9">
        <w:rPr>
          <w:rFonts w:ascii="Arial" w:hAnsi="Arial" w:cs="Arial"/>
          <w:sz w:val="24"/>
          <w:szCs w:val="24"/>
        </w:rPr>
        <w:t xml:space="preserve"> zentralen</w:t>
      </w:r>
      <w:r w:rsidR="00427376" w:rsidRPr="00F377A9">
        <w:rPr>
          <w:rFonts w:ascii="Arial" w:hAnsi="Arial" w:cs="Arial"/>
          <w:sz w:val="24"/>
          <w:szCs w:val="24"/>
        </w:rPr>
        <w:t xml:space="preserve"> Schlüsselwortes mehre Äste ab</w:t>
      </w:r>
      <w:r w:rsidR="00EA6A7F" w:rsidRPr="00F377A9">
        <w:rPr>
          <w:rFonts w:ascii="Arial" w:hAnsi="Arial" w:cs="Arial"/>
          <w:sz w:val="24"/>
          <w:szCs w:val="24"/>
        </w:rPr>
        <w:t xml:space="preserve">, die sie in </w:t>
      </w:r>
      <w:r w:rsidR="002C709F" w:rsidRPr="00F377A9">
        <w:rPr>
          <w:rFonts w:ascii="Arial" w:hAnsi="Arial" w:cs="Arial"/>
          <w:sz w:val="24"/>
          <w:szCs w:val="24"/>
        </w:rPr>
        <w:t>mehre,</w:t>
      </w:r>
      <w:r w:rsidR="00EA6A7F" w:rsidRPr="00F377A9">
        <w:rPr>
          <w:rFonts w:ascii="Arial" w:hAnsi="Arial" w:cs="Arial"/>
          <w:sz w:val="24"/>
          <w:szCs w:val="24"/>
        </w:rPr>
        <w:t xml:space="preserve"> dünne Äste verzweigen können. Weitere Schüsselbegriffe werden an die Äste geschrieben. Jedoch wird die Beziehung </w:t>
      </w:r>
      <w:r w:rsidR="002C709F" w:rsidRPr="00F377A9">
        <w:rPr>
          <w:rFonts w:ascii="Arial" w:hAnsi="Arial" w:cs="Arial"/>
          <w:sz w:val="24"/>
          <w:szCs w:val="24"/>
        </w:rPr>
        <w:t>zwischen den einzelnen Schüsselbegriffen nicht verdeutlicht (</w:t>
      </w:r>
      <w:proofErr w:type="spellStart"/>
      <w:r w:rsidRPr="00F377A9">
        <w:rPr>
          <w:rFonts w:ascii="Arial" w:hAnsi="Arial" w:cs="Arial"/>
          <w:smallCaps/>
          <w:sz w:val="24"/>
          <w:szCs w:val="24"/>
        </w:rPr>
        <w:t>Renkl</w:t>
      </w:r>
      <w:proofErr w:type="spellEnd"/>
      <w:r w:rsidRPr="00F377A9">
        <w:rPr>
          <w:rFonts w:ascii="Arial" w:hAnsi="Arial" w:cs="Arial"/>
          <w:smallCaps/>
          <w:sz w:val="24"/>
          <w:szCs w:val="24"/>
        </w:rPr>
        <w:t xml:space="preserve"> &amp; </w:t>
      </w:r>
      <w:proofErr w:type="spellStart"/>
      <w:r w:rsidRPr="00F377A9">
        <w:rPr>
          <w:rFonts w:ascii="Arial" w:hAnsi="Arial" w:cs="Arial"/>
          <w:smallCaps/>
          <w:sz w:val="24"/>
          <w:szCs w:val="24"/>
        </w:rPr>
        <w:t>Nückles</w:t>
      </w:r>
      <w:proofErr w:type="spellEnd"/>
      <w:r w:rsidRPr="00F377A9">
        <w:rPr>
          <w:rFonts w:ascii="Arial" w:hAnsi="Arial" w:cs="Arial"/>
          <w:sz w:val="24"/>
          <w:szCs w:val="24"/>
        </w:rPr>
        <w:t xml:space="preserve"> 2006, 137</w:t>
      </w:r>
      <w:r w:rsidR="002C709F" w:rsidRPr="00F377A9">
        <w:rPr>
          <w:rFonts w:ascii="Arial" w:hAnsi="Arial" w:cs="Arial"/>
          <w:sz w:val="24"/>
          <w:szCs w:val="24"/>
        </w:rPr>
        <w:t>)</w:t>
      </w:r>
      <w:bookmarkEnd w:id="5"/>
      <w:r w:rsidR="00711A34" w:rsidRPr="00F377A9">
        <w:rPr>
          <w:rFonts w:ascii="Arial" w:hAnsi="Arial" w:cs="Arial"/>
          <w:sz w:val="24"/>
          <w:szCs w:val="24"/>
        </w:rPr>
        <w:t xml:space="preserve">. </w:t>
      </w:r>
    </w:p>
    <w:p w14:paraId="7215ABCE" w14:textId="03D16977" w:rsidR="00427376" w:rsidRPr="00F377A9" w:rsidRDefault="003A057A" w:rsidP="00711A34">
      <w:pPr>
        <w:spacing w:after="0" w:line="360" w:lineRule="auto"/>
        <w:jc w:val="both"/>
        <w:outlineLvl w:val="1"/>
        <w:rPr>
          <w:rFonts w:ascii="Arial" w:hAnsi="Arial" w:cs="Arial"/>
          <w:sz w:val="24"/>
          <w:szCs w:val="24"/>
        </w:rPr>
      </w:pPr>
      <w:bookmarkStart w:id="6" w:name="_Toc24644445"/>
      <w:r w:rsidRPr="00F377A9">
        <w:rPr>
          <w:rFonts w:ascii="Arial" w:hAnsi="Arial" w:cs="Arial"/>
          <w:noProof/>
          <w:lang w:eastAsia="de-DE"/>
        </w:rPr>
        <w:drawing>
          <wp:anchor distT="0" distB="0" distL="114300" distR="114300" simplePos="0" relativeHeight="251658240" behindDoc="0" locked="0" layoutInCell="1" allowOverlap="1" wp14:anchorId="39C99682" wp14:editId="7EA40CD2">
            <wp:simplePos x="0" y="0"/>
            <wp:positionH relativeFrom="margin">
              <wp:align>left</wp:align>
            </wp:positionH>
            <wp:positionV relativeFrom="paragraph">
              <wp:posOffset>93124</wp:posOffset>
            </wp:positionV>
            <wp:extent cx="4081669" cy="2187482"/>
            <wp:effectExtent l="0" t="0" r="0" b="381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Map 2.png"/>
                    <pic:cNvPicPr/>
                  </pic:nvPicPr>
                  <pic:blipFill>
                    <a:blip r:embed="rId9">
                      <a:extLst>
                        <a:ext uri="{28A0092B-C50C-407E-A947-70E740481C1C}">
                          <a14:useLocalDpi xmlns:a14="http://schemas.microsoft.com/office/drawing/2010/main" val="0"/>
                        </a:ext>
                      </a:extLst>
                    </a:blip>
                    <a:stretch>
                      <a:fillRect/>
                    </a:stretch>
                  </pic:blipFill>
                  <pic:spPr>
                    <a:xfrm>
                      <a:off x="0" y="0"/>
                      <a:ext cx="4100484" cy="2197565"/>
                    </a:xfrm>
                    <a:prstGeom prst="rect">
                      <a:avLst/>
                    </a:prstGeom>
                  </pic:spPr>
                </pic:pic>
              </a:graphicData>
            </a:graphic>
            <wp14:sizeRelH relativeFrom="margin">
              <wp14:pctWidth>0</wp14:pctWidth>
            </wp14:sizeRelH>
            <wp14:sizeRelV relativeFrom="margin">
              <wp14:pctHeight>0</wp14:pctHeight>
            </wp14:sizeRelV>
          </wp:anchor>
        </w:drawing>
      </w:r>
      <w:bookmarkEnd w:id="6"/>
    </w:p>
    <w:p w14:paraId="02AB33A6" w14:textId="334765ED" w:rsidR="00326341" w:rsidRPr="00F377A9" w:rsidRDefault="00326341" w:rsidP="00711A34">
      <w:pPr>
        <w:spacing w:after="0" w:line="360" w:lineRule="auto"/>
        <w:jc w:val="both"/>
        <w:outlineLvl w:val="1"/>
        <w:rPr>
          <w:rFonts w:ascii="Arial" w:hAnsi="Arial" w:cs="Arial"/>
        </w:rPr>
      </w:pPr>
    </w:p>
    <w:p w14:paraId="20552376" w14:textId="4BC2C8EF" w:rsidR="00427376" w:rsidRPr="00F377A9" w:rsidRDefault="00427376" w:rsidP="00711A34">
      <w:pPr>
        <w:spacing w:after="0" w:line="360" w:lineRule="auto"/>
        <w:jc w:val="both"/>
        <w:outlineLvl w:val="1"/>
        <w:rPr>
          <w:rFonts w:ascii="Arial" w:hAnsi="Arial" w:cs="Arial"/>
          <w:sz w:val="30"/>
          <w:szCs w:val="30"/>
        </w:rPr>
      </w:pPr>
    </w:p>
    <w:p w14:paraId="218E2AEB" w14:textId="7D379A9C" w:rsidR="0073492A" w:rsidRPr="00F377A9" w:rsidRDefault="0073492A" w:rsidP="00711A34">
      <w:pPr>
        <w:spacing w:after="0" w:line="360" w:lineRule="auto"/>
        <w:jc w:val="both"/>
        <w:rPr>
          <w:rFonts w:ascii="Arial" w:hAnsi="Arial" w:cs="Arial"/>
          <w:sz w:val="24"/>
          <w:szCs w:val="24"/>
        </w:rPr>
      </w:pPr>
    </w:p>
    <w:p w14:paraId="3D903FE2" w14:textId="6482374B" w:rsidR="0073492A" w:rsidRPr="00F377A9" w:rsidRDefault="0073492A" w:rsidP="00711A34">
      <w:pPr>
        <w:spacing w:after="0" w:line="360" w:lineRule="auto"/>
        <w:jc w:val="both"/>
        <w:rPr>
          <w:rFonts w:ascii="Arial" w:hAnsi="Arial" w:cs="Arial"/>
          <w:sz w:val="24"/>
          <w:szCs w:val="24"/>
        </w:rPr>
      </w:pPr>
    </w:p>
    <w:p w14:paraId="61EF8882" w14:textId="7FD994FE" w:rsidR="0073492A" w:rsidRPr="00F377A9" w:rsidRDefault="0073492A" w:rsidP="00711A34">
      <w:pPr>
        <w:spacing w:after="0" w:line="360" w:lineRule="auto"/>
        <w:jc w:val="both"/>
        <w:rPr>
          <w:rFonts w:ascii="Arial" w:hAnsi="Arial" w:cs="Arial"/>
          <w:sz w:val="24"/>
          <w:szCs w:val="24"/>
        </w:rPr>
      </w:pPr>
    </w:p>
    <w:p w14:paraId="78CD0F17" w14:textId="0804344A" w:rsidR="00711A34" w:rsidRPr="00F377A9" w:rsidRDefault="00711A34" w:rsidP="00711A34">
      <w:pPr>
        <w:spacing w:after="0" w:line="360" w:lineRule="auto"/>
        <w:jc w:val="both"/>
        <w:rPr>
          <w:rFonts w:ascii="Arial" w:hAnsi="Arial" w:cs="Arial"/>
          <w:sz w:val="24"/>
          <w:szCs w:val="24"/>
        </w:rPr>
      </w:pPr>
    </w:p>
    <w:p w14:paraId="7DD9D259" w14:textId="77777777" w:rsidR="003A057A" w:rsidRPr="00F377A9" w:rsidRDefault="003A057A" w:rsidP="00711A34">
      <w:pPr>
        <w:spacing w:after="0" w:line="360" w:lineRule="auto"/>
        <w:jc w:val="both"/>
        <w:rPr>
          <w:rFonts w:ascii="Arial" w:hAnsi="Arial" w:cs="Arial"/>
          <w:sz w:val="20"/>
          <w:szCs w:val="20"/>
        </w:rPr>
      </w:pPr>
    </w:p>
    <w:p w14:paraId="110512B3" w14:textId="77777777" w:rsidR="003A057A" w:rsidRPr="00F377A9" w:rsidRDefault="003A057A" w:rsidP="00711A34">
      <w:pPr>
        <w:spacing w:after="0" w:line="360" w:lineRule="auto"/>
        <w:jc w:val="both"/>
        <w:rPr>
          <w:rFonts w:ascii="Arial" w:hAnsi="Arial" w:cs="Arial"/>
          <w:sz w:val="20"/>
          <w:szCs w:val="20"/>
        </w:rPr>
      </w:pPr>
    </w:p>
    <w:p w14:paraId="0C59CFD5" w14:textId="6890AFB5" w:rsidR="0073492A" w:rsidRPr="00F377A9" w:rsidRDefault="00326341" w:rsidP="00711A34">
      <w:pPr>
        <w:spacing w:after="0" w:line="360" w:lineRule="auto"/>
        <w:jc w:val="both"/>
        <w:rPr>
          <w:rFonts w:ascii="Arial" w:hAnsi="Arial" w:cs="Arial"/>
          <w:sz w:val="20"/>
          <w:szCs w:val="20"/>
        </w:rPr>
      </w:pPr>
      <w:r w:rsidRPr="00F377A9">
        <w:rPr>
          <w:rFonts w:ascii="Arial" w:hAnsi="Arial" w:cs="Arial"/>
          <w:sz w:val="20"/>
          <w:szCs w:val="20"/>
        </w:rPr>
        <w:t>Abb</w:t>
      </w:r>
      <w:r w:rsidR="00BA2BAA" w:rsidRPr="00F377A9">
        <w:rPr>
          <w:rFonts w:ascii="Arial" w:hAnsi="Arial" w:cs="Arial"/>
          <w:sz w:val="20"/>
          <w:szCs w:val="20"/>
        </w:rPr>
        <w:t xml:space="preserve">. </w:t>
      </w:r>
      <w:r w:rsidRPr="00F377A9">
        <w:rPr>
          <w:rFonts w:ascii="Arial" w:hAnsi="Arial" w:cs="Arial"/>
          <w:sz w:val="20"/>
          <w:szCs w:val="20"/>
        </w:rPr>
        <w:t>1: Mind</w:t>
      </w:r>
      <w:r w:rsidR="001643AB" w:rsidRPr="00F377A9">
        <w:rPr>
          <w:rFonts w:ascii="Arial" w:hAnsi="Arial" w:cs="Arial"/>
          <w:sz w:val="20"/>
          <w:szCs w:val="20"/>
        </w:rPr>
        <w:t>m</w:t>
      </w:r>
      <w:r w:rsidRPr="00F377A9">
        <w:rPr>
          <w:rFonts w:ascii="Arial" w:hAnsi="Arial" w:cs="Arial"/>
          <w:sz w:val="20"/>
          <w:szCs w:val="20"/>
        </w:rPr>
        <w:t xml:space="preserve">ap zum Thema </w:t>
      </w:r>
      <w:proofErr w:type="spellStart"/>
      <w:r w:rsidRPr="00F377A9">
        <w:rPr>
          <w:rFonts w:ascii="Arial" w:hAnsi="Arial" w:cs="Arial"/>
          <w:sz w:val="20"/>
          <w:szCs w:val="20"/>
        </w:rPr>
        <w:t>Workshopmethoden</w:t>
      </w:r>
      <w:proofErr w:type="spellEnd"/>
      <w:r w:rsidRPr="00F377A9">
        <w:rPr>
          <w:rFonts w:ascii="Arial" w:hAnsi="Arial" w:cs="Arial"/>
          <w:sz w:val="20"/>
          <w:szCs w:val="20"/>
        </w:rPr>
        <w:t xml:space="preserve"> (</w:t>
      </w:r>
      <w:proofErr w:type="spellStart"/>
      <w:r w:rsidR="00836C97" w:rsidRPr="00F377A9">
        <w:rPr>
          <w:rFonts w:ascii="Arial" w:hAnsi="Arial" w:cs="Arial"/>
          <w:smallCaps/>
          <w:sz w:val="20"/>
          <w:szCs w:val="20"/>
        </w:rPr>
        <w:t>Renkl</w:t>
      </w:r>
      <w:proofErr w:type="spellEnd"/>
      <w:r w:rsidR="00836C97" w:rsidRPr="00F377A9">
        <w:rPr>
          <w:rFonts w:ascii="Arial" w:hAnsi="Arial" w:cs="Arial"/>
          <w:smallCaps/>
          <w:sz w:val="20"/>
          <w:szCs w:val="20"/>
        </w:rPr>
        <w:t xml:space="preserve"> &amp; </w:t>
      </w:r>
      <w:proofErr w:type="spellStart"/>
      <w:r w:rsidR="00836C97" w:rsidRPr="00F377A9">
        <w:rPr>
          <w:rFonts w:ascii="Arial" w:hAnsi="Arial" w:cs="Arial"/>
          <w:smallCaps/>
          <w:sz w:val="20"/>
          <w:szCs w:val="20"/>
        </w:rPr>
        <w:t>Nückles</w:t>
      </w:r>
      <w:proofErr w:type="spellEnd"/>
      <w:r w:rsidR="00836C97" w:rsidRPr="00F377A9">
        <w:rPr>
          <w:rFonts w:ascii="Arial" w:hAnsi="Arial" w:cs="Arial"/>
          <w:sz w:val="20"/>
          <w:szCs w:val="20"/>
        </w:rPr>
        <w:t xml:space="preserve"> 2006, 137</w:t>
      </w:r>
      <w:r w:rsidRPr="00F377A9">
        <w:rPr>
          <w:rFonts w:ascii="Arial" w:hAnsi="Arial" w:cs="Arial"/>
          <w:sz w:val="20"/>
          <w:szCs w:val="20"/>
        </w:rPr>
        <w:t>)</w:t>
      </w:r>
    </w:p>
    <w:p w14:paraId="46D26ADC" w14:textId="7D3C383C" w:rsidR="0073492A" w:rsidRPr="00F377A9" w:rsidRDefault="0073492A" w:rsidP="00F377A9">
      <w:pPr>
        <w:pStyle w:val="berschrift1"/>
        <w:spacing w:before="0" w:line="360" w:lineRule="auto"/>
        <w:rPr>
          <w:rFonts w:eastAsiaTheme="minorHAnsi" w:cs="Arial"/>
          <w:color w:val="201F1E"/>
        </w:rPr>
      </w:pPr>
      <w:bookmarkStart w:id="7" w:name="_Toc24644446"/>
      <w:r w:rsidRPr="00F377A9">
        <w:rPr>
          <w:rFonts w:cs="Arial"/>
        </w:rPr>
        <w:lastRenderedPageBreak/>
        <w:t>2. Forschungsexposé</w:t>
      </w:r>
      <w:bookmarkEnd w:id="7"/>
      <w:r w:rsidR="009E4118">
        <w:rPr>
          <w:rFonts w:cs="Arial"/>
        </w:rPr>
        <w:t xml:space="preserve"> (3 Seiten)</w:t>
      </w:r>
    </w:p>
    <w:p w14:paraId="07AA4078" w14:textId="66D69E42" w:rsidR="00F377A9" w:rsidRPr="00F377A9" w:rsidRDefault="005C61AA" w:rsidP="00747465">
      <w:pPr>
        <w:pStyle w:val="StandardWeb"/>
        <w:spacing w:before="0" w:beforeAutospacing="0" w:after="0" w:afterAutospacing="0" w:line="360" w:lineRule="auto"/>
        <w:jc w:val="both"/>
        <w:rPr>
          <w:rFonts w:ascii="Arial" w:hAnsi="Arial" w:cs="Arial"/>
          <w:color w:val="201F1E"/>
        </w:rPr>
      </w:pPr>
      <w:r w:rsidRPr="00F377A9">
        <w:rPr>
          <w:rFonts w:ascii="Arial" w:hAnsi="Arial" w:cs="Arial"/>
          <w:color w:val="201F1E"/>
        </w:rPr>
        <w:t xml:space="preserve">Ein Exposé ist die erste inhaltliche Planung einer Forschungsarbeit. Verlangt wird </w:t>
      </w:r>
      <w:r w:rsidR="003A057A" w:rsidRPr="00F377A9">
        <w:rPr>
          <w:rFonts w:ascii="Arial" w:hAnsi="Arial" w:cs="Arial"/>
          <w:color w:val="201F1E"/>
        </w:rPr>
        <w:t>dieses</w:t>
      </w:r>
      <w:r w:rsidRPr="00F377A9">
        <w:rPr>
          <w:rFonts w:ascii="Arial" w:hAnsi="Arial" w:cs="Arial"/>
          <w:color w:val="201F1E"/>
        </w:rPr>
        <w:t xml:space="preserve"> beispielsweise beim Verfassen einer Doktorarbeit, bei Promotions- und Forschungsanträgen</w:t>
      </w:r>
      <w:r w:rsidR="003A057A" w:rsidRPr="00F377A9">
        <w:rPr>
          <w:rFonts w:ascii="Arial" w:hAnsi="Arial" w:cs="Arial"/>
          <w:color w:val="201F1E"/>
        </w:rPr>
        <w:t>,</w:t>
      </w:r>
      <w:r w:rsidRPr="00F377A9">
        <w:rPr>
          <w:rFonts w:ascii="Arial" w:hAnsi="Arial" w:cs="Arial"/>
          <w:color w:val="201F1E"/>
        </w:rPr>
        <w:t xml:space="preserve"> aber auch für Abschlussarbeiten und Lehrveranstaltungen (</w:t>
      </w:r>
      <w:r w:rsidRPr="00F377A9">
        <w:rPr>
          <w:rFonts w:ascii="Arial" w:hAnsi="Arial" w:cs="Arial"/>
          <w:smallCaps/>
          <w:color w:val="201F1E"/>
        </w:rPr>
        <w:t>Frank, Haacke &amp; Lahm</w:t>
      </w:r>
      <w:r w:rsidRPr="00F377A9">
        <w:rPr>
          <w:rFonts w:ascii="Arial" w:hAnsi="Arial" w:cs="Arial"/>
          <w:color w:val="201F1E"/>
        </w:rPr>
        <w:t xml:space="preserve"> 2013, 146). E</w:t>
      </w:r>
      <w:r w:rsidR="003A057A" w:rsidRPr="00F377A9">
        <w:rPr>
          <w:rFonts w:ascii="Arial" w:hAnsi="Arial" w:cs="Arial"/>
          <w:color w:val="201F1E"/>
        </w:rPr>
        <w:t>in Exposé</w:t>
      </w:r>
      <w:r w:rsidR="00665923" w:rsidRPr="00F377A9">
        <w:rPr>
          <w:rFonts w:ascii="Arial" w:hAnsi="Arial" w:cs="Arial"/>
          <w:color w:val="201F1E"/>
        </w:rPr>
        <w:t xml:space="preserve"> wird eingesetzt, um die ersten Recherchen und die Struktur der folgenden Forschungsarbeit darzulegen</w:t>
      </w:r>
      <w:r w:rsidRPr="00F377A9">
        <w:rPr>
          <w:rFonts w:ascii="Arial" w:hAnsi="Arial" w:cs="Arial"/>
          <w:color w:val="201F1E"/>
        </w:rPr>
        <w:t xml:space="preserve"> und somit</w:t>
      </w:r>
      <w:r w:rsidR="003A057A" w:rsidRPr="00F377A9">
        <w:rPr>
          <w:rFonts w:ascii="Arial" w:hAnsi="Arial" w:cs="Arial"/>
          <w:color w:val="201F1E"/>
        </w:rPr>
        <w:t xml:space="preserve"> </w:t>
      </w:r>
      <w:r w:rsidR="00747465" w:rsidRPr="00F377A9">
        <w:rPr>
          <w:rFonts w:ascii="Arial" w:hAnsi="Arial" w:cs="Arial"/>
          <w:color w:val="201F1E"/>
        </w:rPr>
        <w:t>den weiteren Forschungsprozess</w:t>
      </w:r>
      <w:r w:rsidRPr="00F377A9">
        <w:rPr>
          <w:rFonts w:ascii="Arial" w:hAnsi="Arial" w:cs="Arial"/>
          <w:color w:val="201F1E"/>
        </w:rPr>
        <w:t xml:space="preserve"> einschätzen zu können</w:t>
      </w:r>
      <w:r w:rsidR="00665923" w:rsidRPr="00F377A9">
        <w:rPr>
          <w:rFonts w:ascii="Arial" w:hAnsi="Arial" w:cs="Arial"/>
          <w:color w:val="201F1E"/>
        </w:rPr>
        <w:t xml:space="preserve"> (</w:t>
      </w:r>
      <w:r w:rsidR="00665923" w:rsidRPr="00F377A9">
        <w:rPr>
          <w:rFonts w:ascii="Arial" w:hAnsi="Arial" w:cs="Arial"/>
          <w:smallCaps/>
          <w:color w:val="201F1E"/>
        </w:rPr>
        <w:t>Bohl</w:t>
      </w:r>
      <w:r w:rsidR="00665923" w:rsidRPr="00F377A9">
        <w:rPr>
          <w:rFonts w:ascii="Arial" w:hAnsi="Arial" w:cs="Arial"/>
          <w:color w:val="201F1E"/>
        </w:rPr>
        <w:t xml:space="preserve"> 2008, 36). </w:t>
      </w:r>
    </w:p>
    <w:p w14:paraId="7677D599" w14:textId="77777777" w:rsidR="00F377A9" w:rsidRPr="00F377A9" w:rsidRDefault="00F377A9" w:rsidP="00747465">
      <w:pPr>
        <w:pStyle w:val="StandardWeb"/>
        <w:spacing w:before="0" w:beforeAutospacing="0" w:after="0" w:afterAutospacing="0" w:line="360" w:lineRule="auto"/>
        <w:jc w:val="both"/>
        <w:rPr>
          <w:rFonts w:ascii="Arial" w:hAnsi="Arial" w:cs="Arial"/>
          <w:color w:val="201F1E"/>
        </w:rPr>
      </w:pPr>
    </w:p>
    <w:p w14:paraId="04F28C9A" w14:textId="37F92D9B" w:rsidR="003A057A" w:rsidRPr="00F377A9" w:rsidRDefault="004E6A98" w:rsidP="00747465">
      <w:pPr>
        <w:pStyle w:val="StandardWeb"/>
        <w:spacing w:before="0" w:beforeAutospacing="0" w:after="0" w:afterAutospacing="0" w:line="360" w:lineRule="auto"/>
        <w:jc w:val="both"/>
        <w:rPr>
          <w:rFonts w:ascii="Arial" w:hAnsi="Arial" w:cs="Arial"/>
          <w:color w:val="201F1E"/>
        </w:rPr>
      </w:pPr>
      <w:r w:rsidRPr="00F377A9">
        <w:rPr>
          <w:rFonts w:ascii="Arial" w:hAnsi="Arial" w:cs="Arial"/>
        </w:rPr>
        <w:t xml:space="preserve">Es skizziert die Gestaltung der Forschungsarbeit, stellt die Anknüpfungspunkte </w:t>
      </w:r>
      <w:r w:rsidR="005C61AA" w:rsidRPr="00F377A9">
        <w:rPr>
          <w:rFonts w:ascii="Arial" w:hAnsi="Arial" w:cs="Arial"/>
        </w:rPr>
        <w:t xml:space="preserve">mit dem aktuellen Forschungs- und Forschungsliteratur </w:t>
      </w:r>
      <w:r w:rsidR="00BA7A4B" w:rsidRPr="00F377A9">
        <w:rPr>
          <w:rFonts w:ascii="Arial" w:hAnsi="Arial" w:cs="Arial"/>
        </w:rPr>
        <w:t xml:space="preserve">dar </w:t>
      </w:r>
      <w:r w:rsidR="005C61AA" w:rsidRPr="00F377A9">
        <w:rPr>
          <w:rFonts w:ascii="Arial" w:hAnsi="Arial" w:cs="Arial"/>
        </w:rPr>
        <w:t>und erläutert die Entstehung der Forschungsfrage</w:t>
      </w:r>
      <w:r w:rsidR="00BA7A4B" w:rsidRPr="00F377A9">
        <w:rPr>
          <w:rFonts w:ascii="Arial" w:hAnsi="Arial" w:cs="Arial"/>
        </w:rPr>
        <w:t xml:space="preserve"> (</w:t>
      </w:r>
      <w:r w:rsidR="00BA7A4B" w:rsidRPr="00F377A9">
        <w:rPr>
          <w:rFonts w:ascii="Arial" w:hAnsi="Arial" w:cs="Arial"/>
          <w:smallCaps/>
          <w:color w:val="201F1E"/>
        </w:rPr>
        <w:t>Frank, Haacke &amp; Lahm</w:t>
      </w:r>
      <w:r w:rsidR="00BA7A4B" w:rsidRPr="00F377A9">
        <w:rPr>
          <w:rFonts w:ascii="Arial" w:hAnsi="Arial" w:cs="Arial"/>
          <w:color w:val="201F1E"/>
        </w:rPr>
        <w:t xml:space="preserve"> 2013, 146).</w:t>
      </w:r>
      <w:r w:rsidR="003A057A" w:rsidRPr="00F377A9">
        <w:rPr>
          <w:rFonts w:ascii="Arial" w:hAnsi="Arial" w:cs="Arial"/>
          <w:color w:val="201F1E"/>
        </w:rPr>
        <w:t xml:space="preserve"> </w:t>
      </w:r>
      <w:r w:rsidR="00BA7A4B" w:rsidRPr="00F377A9">
        <w:rPr>
          <w:rFonts w:ascii="Arial" w:hAnsi="Arial" w:cs="Arial"/>
        </w:rPr>
        <w:t>Zusammengesetzt ist ein Exposé</w:t>
      </w:r>
      <w:r w:rsidR="00EC116E" w:rsidRPr="00F377A9">
        <w:rPr>
          <w:rFonts w:ascii="Arial" w:hAnsi="Arial" w:cs="Arial"/>
        </w:rPr>
        <w:t xml:space="preserve"> aus </w:t>
      </w:r>
      <w:r w:rsidR="007356D9" w:rsidRPr="00F377A9">
        <w:rPr>
          <w:rFonts w:ascii="Arial" w:hAnsi="Arial" w:cs="Arial"/>
        </w:rPr>
        <w:t xml:space="preserve">dem Thema der Arbeit, </w:t>
      </w:r>
      <w:r w:rsidR="00EC116E" w:rsidRPr="00F377A9">
        <w:rPr>
          <w:rFonts w:ascii="Arial" w:hAnsi="Arial" w:cs="Arial"/>
        </w:rPr>
        <w:t>der Problemstellung, dem aktuellen Stand der Forschung, der Forschungsfrage, dem Ziel der Arbeit, der Methodik</w:t>
      </w:r>
      <w:r w:rsidR="0048098C" w:rsidRPr="00F377A9">
        <w:rPr>
          <w:rFonts w:ascii="Arial" w:hAnsi="Arial" w:cs="Arial"/>
        </w:rPr>
        <w:t xml:space="preserve">, </w:t>
      </w:r>
      <w:r w:rsidR="00EC116E" w:rsidRPr="00F377A9">
        <w:rPr>
          <w:rFonts w:ascii="Arial" w:hAnsi="Arial" w:cs="Arial"/>
        </w:rPr>
        <w:t>dem Aufbau der Arbeit</w:t>
      </w:r>
      <w:r w:rsidR="0048098C" w:rsidRPr="00F377A9">
        <w:rPr>
          <w:rFonts w:ascii="Arial" w:hAnsi="Arial" w:cs="Arial"/>
        </w:rPr>
        <w:t xml:space="preserve"> und</w:t>
      </w:r>
      <w:r w:rsidR="003A057A" w:rsidRPr="00F377A9">
        <w:rPr>
          <w:rFonts w:ascii="Arial" w:hAnsi="Arial" w:cs="Arial"/>
        </w:rPr>
        <w:t xml:space="preserve"> der</w:t>
      </w:r>
      <w:r w:rsidR="0048098C" w:rsidRPr="00F377A9">
        <w:rPr>
          <w:rFonts w:ascii="Arial" w:hAnsi="Arial" w:cs="Arial"/>
        </w:rPr>
        <w:t xml:space="preserve"> </w:t>
      </w:r>
      <w:r w:rsidR="007356D9" w:rsidRPr="00F377A9">
        <w:rPr>
          <w:rFonts w:ascii="Arial" w:hAnsi="Arial" w:cs="Arial"/>
        </w:rPr>
        <w:t>relevante</w:t>
      </w:r>
      <w:r w:rsidR="003A057A" w:rsidRPr="00F377A9">
        <w:rPr>
          <w:rFonts w:ascii="Arial" w:hAnsi="Arial" w:cs="Arial"/>
        </w:rPr>
        <w:t>n</w:t>
      </w:r>
      <w:r w:rsidR="007356D9" w:rsidRPr="00F377A9">
        <w:rPr>
          <w:rFonts w:ascii="Arial" w:hAnsi="Arial" w:cs="Arial"/>
        </w:rPr>
        <w:t xml:space="preserve"> Literatur</w:t>
      </w:r>
      <w:r w:rsidR="00EC116E" w:rsidRPr="00F377A9">
        <w:rPr>
          <w:rFonts w:ascii="Arial" w:hAnsi="Arial" w:cs="Arial"/>
        </w:rPr>
        <w:t xml:space="preserve"> (</w:t>
      </w:r>
      <w:r w:rsidR="00EC116E" w:rsidRPr="00F377A9">
        <w:rPr>
          <w:rFonts w:ascii="Arial" w:hAnsi="Arial" w:cs="Arial"/>
          <w:smallCaps/>
        </w:rPr>
        <w:t>Frank</w:t>
      </w:r>
      <w:r w:rsidR="005440B5" w:rsidRPr="00F377A9">
        <w:rPr>
          <w:rFonts w:ascii="Arial" w:hAnsi="Arial" w:cs="Arial"/>
        </w:rPr>
        <w:t xml:space="preserve"> 2017, 73</w:t>
      </w:r>
      <w:r w:rsidR="00747465">
        <w:rPr>
          <w:rFonts w:ascii="Arial" w:hAnsi="Arial" w:cs="Arial"/>
        </w:rPr>
        <w:t>ff.</w:t>
      </w:r>
      <w:r w:rsidRPr="00F377A9">
        <w:rPr>
          <w:rFonts w:ascii="Arial" w:hAnsi="Arial" w:cs="Arial"/>
        </w:rPr>
        <w:t>,</w:t>
      </w:r>
      <w:r w:rsidR="00836C97" w:rsidRPr="00F377A9">
        <w:rPr>
          <w:rFonts w:ascii="Arial" w:hAnsi="Arial" w:cs="Arial"/>
        </w:rPr>
        <w:t xml:space="preserve"> </w:t>
      </w:r>
      <w:r w:rsidR="00836C97" w:rsidRPr="00F377A9">
        <w:rPr>
          <w:rFonts w:ascii="Arial" w:hAnsi="Arial" w:cs="Arial"/>
          <w:smallCaps/>
          <w:color w:val="201F1E"/>
        </w:rPr>
        <w:t>Bohl</w:t>
      </w:r>
      <w:r w:rsidR="00836C97" w:rsidRPr="00F377A9">
        <w:rPr>
          <w:rFonts w:ascii="Arial" w:hAnsi="Arial" w:cs="Arial"/>
          <w:color w:val="201F1E"/>
        </w:rPr>
        <w:t xml:space="preserve"> 2008, 36</w:t>
      </w:r>
      <w:r w:rsidR="00747465">
        <w:rPr>
          <w:rFonts w:ascii="Arial" w:hAnsi="Arial" w:cs="Arial"/>
          <w:color w:val="201F1E"/>
        </w:rPr>
        <w:t>;</w:t>
      </w:r>
      <w:r w:rsidRPr="00F377A9">
        <w:rPr>
          <w:rFonts w:ascii="Arial" w:hAnsi="Arial" w:cs="Arial"/>
          <w:color w:val="201F1E"/>
        </w:rPr>
        <w:t xml:space="preserve"> </w:t>
      </w:r>
      <w:r w:rsidRPr="00F377A9">
        <w:rPr>
          <w:rFonts w:ascii="Arial" w:hAnsi="Arial" w:cs="Arial"/>
          <w:smallCaps/>
          <w:color w:val="201F1E"/>
        </w:rPr>
        <w:t>Frank, Haacke &amp; Lahm</w:t>
      </w:r>
      <w:r w:rsidR="00747465">
        <w:rPr>
          <w:rFonts w:ascii="Arial" w:hAnsi="Arial" w:cs="Arial"/>
          <w:color w:val="201F1E"/>
        </w:rPr>
        <w:t xml:space="preserve"> 2013, 146</w:t>
      </w:r>
      <w:r w:rsidRPr="00F377A9">
        <w:rPr>
          <w:rFonts w:ascii="Arial" w:hAnsi="Arial" w:cs="Arial"/>
          <w:color w:val="201F1E"/>
        </w:rPr>
        <w:t>f.</w:t>
      </w:r>
      <w:r w:rsidR="00836C97" w:rsidRPr="00F377A9">
        <w:rPr>
          <w:rFonts w:ascii="Arial" w:hAnsi="Arial" w:cs="Arial"/>
          <w:color w:val="201F1E"/>
        </w:rPr>
        <w:t>)</w:t>
      </w:r>
      <w:r w:rsidR="00E407F7">
        <w:rPr>
          <w:rFonts w:ascii="Arial" w:hAnsi="Arial" w:cs="Arial"/>
          <w:color w:val="201F1E"/>
        </w:rPr>
        <w:t>.</w:t>
      </w:r>
    </w:p>
    <w:p w14:paraId="420EC67F" w14:textId="77777777" w:rsidR="00F377A9" w:rsidRPr="00F377A9" w:rsidRDefault="00F377A9" w:rsidP="00F377A9">
      <w:pPr>
        <w:pStyle w:val="StandardWeb"/>
        <w:spacing w:before="0" w:beforeAutospacing="0" w:after="0" w:afterAutospacing="0" w:line="360" w:lineRule="auto"/>
        <w:rPr>
          <w:rFonts w:ascii="Arial" w:hAnsi="Arial" w:cs="Arial"/>
          <w:color w:val="201F1E"/>
        </w:rPr>
      </w:pPr>
    </w:p>
    <w:tbl>
      <w:tblPr>
        <w:tblStyle w:val="Tabellenraster"/>
        <w:tblW w:w="0" w:type="auto"/>
        <w:tblLook w:val="04A0" w:firstRow="1" w:lastRow="0" w:firstColumn="1" w:lastColumn="0" w:noHBand="0" w:noVBand="1"/>
      </w:tblPr>
      <w:tblGrid>
        <w:gridCol w:w="2547"/>
        <w:gridCol w:w="5946"/>
      </w:tblGrid>
      <w:tr w:rsidR="00312305" w:rsidRPr="00F377A9" w14:paraId="3826D7DB" w14:textId="77777777" w:rsidTr="00747465">
        <w:tc>
          <w:tcPr>
            <w:tcW w:w="2547" w:type="dxa"/>
          </w:tcPr>
          <w:p w14:paraId="5B2CED50" w14:textId="59D103ED" w:rsidR="00312305" w:rsidRPr="00F377A9" w:rsidRDefault="00312305" w:rsidP="006655EB">
            <w:pPr>
              <w:spacing w:line="360" w:lineRule="auto"/>
              <w:rPr>
                <w:rFonts w:ascii="Arial" w:hAnsi="Arial" w:cs="Arial"/>
                <w:b/>
                <w:bCs/>
                <w:sz w:val="24"/>
                <w:szCs w:val="24"/>
              </w:rPr>
            </w:pPr>
            <w:r w:rsidRPr="00F377A9">
              <w:rPr>
                <w:rFonts w:ascii="Arial" w:hAnsi="Arial" w:cs="Arial"/>
                <w:b/>
                <w:bCs/>
                <w:sz w:val="24"/>
                <w:szCs w:val="24"/>
              </w:rPr>
              <w:t>Teilbereich</w:t>
            </w:r>
          </w:p>
        </w:tc>
        <w:tc>
          <w:tcPr>
            <w:tcW w:w="5946" w:type="dxa"/>
          </w:tcPr>
          <w:p w14:paraId="6598F61E" w14:textId="6AFD8CBE" w:rsidR="00312305" w:rsidRPr="00F377A9" w:rsidRDefault="00312305" w:rsidP="006655EB">
            <w:pPr>
              <w:spacing w:line="360" w:lineRule="auto"/>
              <w:rPr>
                <w:rFonts w:ascii="Arial" w:hAnsi="Arial" w:cs="Arial"/>
                <w:b/>
                <w:bCs/>
                <w:sz w:val="24"/>
                <w:szCs w:val="24"/>
              </w:rPr>
            </w:pPr>
            <w:r w:rsidRPr="00F377A9">
              <w:rPr>
                <w:rFonts w:ascii="Arial" w:hAnsi="Arial" w:cs="Arial"/>
                <w:b/>
                <w:bCs/>
                <w:sz w:val="24"/>
                <w:szCs w:val="24"/>
              </w:rPr>
              <w:t xml:space="preserve">Erläuterung </w:t>
            </w:r>
          </w:p>
        </w:tc>
      </w:tr>
      <w:tr w:rsidR="00312305" w:rsidRPr="00F377A9" w14:paraId="593BEEEA" w14:textId="77777777" w:rsidTr="00747465">
        <w:tc>
          <w:tcPr>
            <w:tcW w:w="2547" w:type="dxa"/>
          </w:tcPr>
          <w:p w14:paraId="4533C92C" w14:textId="6494A567"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 xml:space="preserve">Thema </w:t>
            </w:r>
          </w:p>
        </w:tc>
        <w:tc>
          <w:tcPr>
            <w:tcW w:w="5946" w:type="dxa"/>
          </w:tcPr>
          <w:p w14:paraId="4DEE060D" w14:textId="77777777"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Titel und Untertitel präzise formulieren </w:t>
            </w:r>
          </w:p>
          <w:p w14:paraId="6EB963F0" w14:textId="5AFDC244"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Abgrenzung </w:t>
            </w:r>
          </w:p>
        </w:tc>
      </w:tr>
      <w:tr w:rsidR="00312305" w:rsidRPr="00F377A9" w14:paraId="018F6135" w14:textId="77777777" w:rsidTr="00747465">
        <w:tc>
          <w:tcPr>
            <w:tcW w:w="2547" w:type="dxa"/>
          </w:tcPr>
          <w:p w14:paraId="2AB06E25" w14:textId="37F2BFA7"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Problemstellung</w:t>
            </w:r>
          </w:p>
        </w:tc>
        <w:tc>
          <w:tcPr>
            <w:tcW w:w="5946" w:type="dxa"/>
          </w:tcPr>
          <w:p w14:paraId="4D7E4E51" w14:textId="3954591E" w:rsidR="00312305" w:rsidRPr="00F377A9" w:rsidRDefault="007356D9"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Welches Problem ist Ausgangspunkt der Arbeit?</w:t>
            </w:r>
          </w:p>
        </w:tc>
      </w:tr>
      <w:tr w:rsidR="00312305" w:rsidRPr="00F377A9" w14:paraId="0D854D43" w14:textId="77777777" w:rsidTr="00747465">
        <w:tc>
          <w:tcPr>
            <w:tcW w:w="2547" w:type="dxa"/>
          </w:tcPr>
          <w:p w14:paraId="7490D151" w14:textId="32558A44" w:rsidR="00312305" w:rsidRPr="00F377A9" w:rsidRDefault="007356D9" w:rsidP="006655EB">
            <w:pPr>
              <w:spacing w:line="360" w:lineRule="auto"/>
              <w:rPr>
                <w:rFonts w:ascii="Arial" w:hAnsi="Arial" w:cs="Arial"/>
                <w:sz w:val="24"/>
                <w:szCs w:val="24"/>
              </w:rPr>
            </w:pPr>
            <w:r w:rsidRPr="00F377A9">
              <w:rPr>
                <w:rFonts w:ascii="Arial" w:hAnsi="Arial" w:cs="Arial"/>
                <w:sz w:val="24"/>
                <w:szCs w:val="24"/>
              </w:rPr>
              <w:t>a</w:t>
            </w:r>
            <w:r w:rsidR="00312305" w:rsidRPr="00F377A9">
              <w:rPr>
                <w:rFonts w:ascii="Arial" w:hAnsi="Arial" w:cs="Arial"/>
                <w:sz w:val="24"/>
                <w:szCs w:val="24"/>
              </w:rPr>
              <w:t xml:space="preserve">ktueller Forschungsstand </w:t>
            </w:r>
          </w:p>
        </w:tc>
        <w:tc>
          <w:tcPr>
            <w:tcW w:w="5946" w:type="dxa"/>
          </w:tcPr>
          <w:p w14:paraId="3BA5B42E" w14:textId="7D90B75A"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bisherige Recherche</w:t>
            </w:r>
          </w:p>
          <w:p w14:paraId="72BB10ED" w14:textId="58BD46A1"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vorläufiges Fazit </w:t>
            </w:r>
          </w:p>
        </w:tc>
      </w:tr>
      <w:tr w:rsidR="00312305" w:rsidRPr="00F377A9" w14:paraId="135BFFF0" w14:textId="77777777" w:rsidTr="00747465">
        <w:tc>
          <w:tcPr>
            <w:tcW w:w="2547" w:type="dxa"/>
          </w:tcPr>
          <w:p w14:paraId="4DF1ABE0" w14:textId="7E6C192C"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Forschungsfrage</w:t>
            </w:r>
          </w:p>
        </w:tc>
        <w:tc>
          <w:tcPr>
            <w:tcW w:w="5946" w:type="dxa"/>
          </w:tcPr>
          <w:p w14:paraId="4B5B947B" w14:textId="702DD883"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zentrale Frage der Arbeit </w:t>
            </w:r>
          </w:p>
        </w:tc>
      </w:tr>
      <w:tr w:rsidR="00312305" w:rsidRPr="00F377A9" w14:paraId="111F8828" w14:textId="77777777" w:rsidTr="00747465">
        <w:tc>
          <w:tcPr>
            <w:tcW w:w="2547" w:type="dxa"/>
          </w:tcPr>
          <w:p w14:paraId="4B765814" w14:textId="3FAB9BB1" w:rsidR="00312305" w:rsidRPr="00F377A9" w:rsidRDefault="00312305" w:rsidP="006655EB">
            <w:pPr>
              <w:spacing w:line="360" w:lineRule="auto"/>
              <w:rPr>
                <w:rFonts w:ascii="Arial" w:hAnsi="Arial" w:cs="Arial"/>
                <w:sz w:val="24"/>
                <w:szCs w:val="24"/>
              </w:rPr>
            </w:pPr>
            <w:r w:rsidRPr="00F377A9">
              <w:rPr>
                <w:rFonts w:ascii="Arial" w:hAnsi="Arial" w:cs="Arial"/>
                <w:sz w:val="24"/>
                <w:szCs w:val="24"/>
              </w:rPr>
              <w:t>Ziel der Arbeit</w:t>
            </w:r>
          </w:p>
        </w:tc>
        <w:tc>
          <w:tcPr>
            <w:tcW w:w="5946" w:type="dxa"/>
          </w:tcPr>
          <w:p w14:paraId="161DD275" w14:textId="3136EE8F" w:rsidR="00312305" w:rsidRPr="00F377A9" w:rsidRDefault="00312305" w:rsidP="00312305">
            <w:pPr>
              <w:pStyle w:val="Listenabsatz"/>
              <w:numPr>
                <w:ilvl w:val="0"/>
                <w:numId w:val="4"/>
              </w:numPr>
              <w:spacing w:line="360" w:lineRule="auto"/>
              <w:rPr>
                <w:rFonts w:ascii="Arial" w:hAnsi="Arial" w:cs="Arial"/>
                <w:sz w:val="24"/>
                <w:szCs w:val="24"/>
              </w:rPr>
            </w:pPr>
            <w:r w:rsidRPr="00F377A9">
              <w:rPr>
                <w:rFonts w:ascii="Arial" w:hAnsi="Arial" w:cs="Arial"/>
                <w:sz w:val="24"/>
                <w:szCs w:val="24"/>
              </w:rPr>
              <w:t>Zielsetzung der Forschungsarbeit</w:t>
            </w:r>
          </w:p>
        </w:tc>
      </w:tr>
      <w:tr w:rsidR="00312305" w:rsidRPr="00F377A9" w14:paraId="5DFD0762" w14:textId="77777777" w:rsidTr="00747465">
        <w:tc>
          <w:tcPr>
            <w:tcW w:w="2547" w:type="dxa"/>
          </w:tcPr>
          <w:p w14:paraId="01B71C1C" w14:textId="677131C4" w:rsidR="00312305" w:rsidRPr="00F377A9" w:rsidRDefault="007356D9" w:rsidP="006655EB">
            <w:pPr>
              <w:spacing w:line="360" w:lineRule="auto"/>
              <w:rPr>
                <w:rFonts w:ascii="Arial" w:hAnsi="Arial" w:cs="Arial"/>
                <w:sz w:val="24"/>
                <w:szCs w:val="24"/>
              </w:rPr>
            </w:pPr>
            <w:r w:rsidRPr="00F377A9">
              <w:rPr>
                <w:rFonts w:ascii="Arial" w:hAnsi="Arial" w:cs="Arial"/>
                <w:sz w:val="24"/>
                <w:szCs w:val="24"/>
              </w:rPr>
              <w:t xml:space="preserve">Methodik </w:t>
            </w:r>
          </w:p>
        </w:tc>
        <w:tc>
          <w:tcPr>
            <w:tcW w:w="5946" w:type="dxa"/>
          </w:tcPr>
          <w:p w14:paraId="68BE0CC6" w14:textId="5848B639" w:rsidR="00312305"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Erläuterung des methodischen Vorgehens</w:t>
            </w:r>
          </w:p>
        </w:tc>
      </w:tr>
      <w:tr w:rsidR="007356D9" w:rsidRPr="00F377A9" w14:paraId="6CB0CD3B" w14:textId="77777777" w:rsidTr="00747465">
        <w:tc>
          <w:tcPr>
            <w:tcW w:w="2547" w:type="dxa"/>
          </w:tcPr>
          <w:p w14:paraId="4DE3DDED" w14:textId="134FDFCF" w:rsidR="007356D9" w:rsidRPr="00F377A9" w:rsidRDefault="007356D9" w:rsidP="006655EB">
            <w:pPr>
              <w:spacing w:line="360" w:lineRule="auto"/>
              <w:rPr>
                <w:rFonts w:ascii="Arial" w:hAnsi="Arial" w:cs="Arial"/>
                <w:sz w:val="24"/>
                <w:szCs w:val="24"/>
              </w:rPr>
            </w:pPr>
            <w:r w:rsidRPr="00F377A9">
              <w:rPr>
                <w:rFonts w:ascii="Arial" w:hAnsi="Arial" w:cs="Arial"/>
                <w:sz w:val="24"/>
                <w:szCs w:val="24"/>
              </w:rPr>
              <w:t xml:space="preserve">Aufbau der Arbeit </w:t>
            </w:r>
          </w:p>
        </w:tc>
        <w:tc>
          <w:tcPr>
            <w:tcW w:w="5946" w:type="dxa"/>
          </w:tcPr>
          <w:p w14:paraId="39C599FA" w14:textId="5E17C8ED" w:rsidR="007356D9"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Stand der gegenwärtigen Gliederung </w:t>
            </w:r>
          </w:p>
        </w:tc>
      </w:tr>
      <w:tr w:rsidR="007356D9" w:rsidRPr="00F377A9" w14:paraId="1D8E75BB" w14:textId="77777777" w:rsidTr="00747465">
        <w:tc>
          <w:tcPr>
            <w:tcW w:w="2547" w:type="dxa"/>
          </w:tcPr>
          <w:p w14:paraId="57D50724" w14:textId="161DFA6F" w:rsidR="007356D9" w:rsidRPr="00F377A9" w:rsidRDefault="007356D9" w:rsidP="006655EB">
            <w:pPr>
              <w:spacing w:line="360" w:lineRule="auto"/>
              <w:rPr>
                <w:rFonts w:ascii="Arial" w:hAnsi="Arial" w:cs="Arial"/>
                <w:sz w:val="24"/>
                <w:szCs w:val="24"/>
              </w:rPr>
            </w:pPr>
            <w:r w:rsidRPr="00F377A9">
              <w:rPr>
                <w:rFonts w:ascii="Arial" w:hAnsi="Arial" w:cs="Arial"/>
                <w:sz w:val="24"/>
                <w:szCs w:val="24"/>
              </w:rPr>
              <w:t xml:space="preserve">Relevante Literatur </w:t>
            </w:r>
          </w:p>
        </w:tc>
        <w:tc>
          <w:tcPr>
            <w:tcW w:w="5946" w:type="dxa"/>
          </w:tcPr>
          <w:p w14:paraId="3B837AC8" w14:textId="5FA31ACF" w:rsidR="007356D9"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wichtige Grundlagenliteratur</w:t>
            </w:r>
          </w:p>
          <w:p w14:paraId="227FD801" w14:textId="6556B2EC" w:rsidR="007356D9" w:rsidRPr="00F377A9" w:rsidRDefault="007356D9" w:rsidP="007356D9">
            <w:pPr>
              <w:pStyle w:val="Listenabsatz"/>
              <w:numPr>
                <w:ilvl w:val="0"/>
                <w:numId w:val="4"/>
              </w:numPr>
              <w:spacing w:line="360" w:lineRule="auto"/>
              <w:rPr>
                <w:rFonts w:ascii="Arial" w:hAnsi="Arial" w:cs="Arial"/>
                <w:sz w:val="24"/>
                <w:szCs w:val="24"/>
              </w:rPr>
            </w:pPr>
            <w:r w:rsidRPr="00F377A9">
              <w:rPr>
                <w:rFonts w:ascii="Arial" w:hAnsi="Arial" w:cs="Arial"/>
                <w:sz w:val="24"/>
                <w:szCs w:val="24"/>
              </w:rPr>
              <w:t xml:space="preserve">wichtige Literatur zu ähnlichen Fragestellungen </w:t>
            </w:r>
          </w:p>
        </w:tc>
      </w:tr>
    </w:tbl>
    <w:p w14:paraId="533D3B4C" w14:textId="77777777" w:rsidR="00312305" w:rsidRPr="00F377A9" w:rsidRDefault="00312305" w:rsidP="006655EB">
      <w:pPr>
        <w:spacing w:line="360" w:lineRule="auto"/>
        <w:rPr>
          <w:rFonts w:ascii="Arial" w:hAnsi="Arial" w:cs="Arial"/>
          <w:sz w:val="24"/>
          <w:szCs w:val="24"/>
        </w:rPr>
      </w:pPr>
    </w:p>
    <w:p w14:paraId="3364916C" w14:textId="211C5620" w:rsidR="0073492A" w:rsidRPr="00747465" w:rsidRDefault="00836C97" w:rsidP="006655EB">
      <w:pPr>
        <w:spacing w:line="360" w:lineRule="auto"/>
        <w:rPr>
          <w:rFonts w:ascii="Arial" w:hAnsi="Arial" w:cs="Arial"/>
          <w:sz w:val="20"/>
          <w:szCs w:val="20"/>
        </w:rPr>
      </w:pPr>
      <w:r w:rsidRPr="00F377A9">
        <w:rPr>
          <w:rFonts w:ascii="Arial" w:hAnsi="Arial" w:cs="Arial"/>
          <w:sz w:val="20"/>
          <w:szCs w:val="20"/>
        </w:rPr>
        <w:t>Abbildung 2: Teilbereiche eines Forschungsexposés (</w:t>
      </w:r>
      <w:r w:rsidRPr="00F377A9">
        <w:rPr>
          <w:rFonts w:ascii="Arial" w:hAnsi="Arial" w:cs="Arial"/>
          <w:smallCaps/>
          <w:sz w:val="20"/>
          <w:szCs w:val="20"/>
        </w:rPr>
        <w:t>Frank</w:t>
      </w:r>
      <w:r w:rsidR="00747465">
        <w:rPr>
          <w:rFonts w:ascii="Arial" w:hAnsi="Arial" w:cs="Arial"/>
          <w:sz w:val="20"/>
          <w:szCs w:val="20"/>
        </w:rPr>
        <w:t xml:space="preserve"> 2017, 73ff.;</w:t>
      </w:r>
      <w:r w:rsidR="004E6A98" w:rsidRPr="00F377A9">
        <w:rPr>
          <w:rFonts w:ascii="Arial" w:hAnsi="Arial" w:cs="Arial"/>
          <w:sz w:val="20"/>
          <w:szCs w:val="20"/>
        </w:rPr>
        <w:t xml:space="preserve"> </w:t>
      </w:r>
      <w:r w:rsidRPr="00F377A9">
        <w:rPr>
          <w:rFonts w:ascii="Arial" w:hAnsi="Arial" w:cs="Arial"/>
          <w:smallCaps/>
          <w:color w:val="201F1E"/>
          <w:sz w:val="20"/>
          <w:szCs w:val="20"/>
        </w:rPr>
        <w:t>Bohl</w:t>
      </w:r>
      <w:r w:rsidRPr="00F377A9">
        <w:rPr>
          <w:rFonts w:ascii="Arial" w:hAnsi="Arial" w:cs="Arial"/>
          <w:color w:val="201F1E"/>
          <w:sz w:val="20"/>
          <w:szCs w:val="20"/>
        </w:rPr>
        <w:t xml:space="preserve"> 2008, 36</w:t>
      </w:r>
      <w:r w:rsidR="00747465">
        <w:rPr>
          <w:rFonts w:ascii="Arial" w:hAnsi="Arial" w:cs="Arial"/>
          <w:color w:val="201F1E"/>
          <w:sz w:val="20"/>
          <w:szCs w:val="20"/>
        </w:rPr>
        <w:t>;</w:t>
      </w:r>
      <w:r w:rsidR="004E6A98" w:rsidRPr="00F377A9">
        <w:rPr>
          <w:rFonts w:ascii="Arial" w:hAnsi="Arial" w:cs="Arial"/>
          <w:color w:val="201F1E"/>
        </w:rPr>
        <w:t xml:space="preserve"> </w:t>
      </w:r>
      <w:r w:rsidR="004E6A98" w:rsidRPr="00F377A9">
        <w:rPr>
          <w:rFonts w:ascii="Arial" w:hAnsi="Arial" w:cs="Arial"/>
          <w:smallCaps/>
          <w:color w:val="201F1E"/>
        </w:rPr>
        <w:t>Frank, Haacke &amp; Lahm</w:t>
      </w:r>
      <w:r w:rsidR="00747465">
        <w:rPr>
          <w:rFonts w:ascii="Arial" w:hAnsi="Arial" w:cs="Arial"/>
          <w:color w:val="201F1E"/>
        </w:rPr>
        <w:t xml:space="preserve"> 2013, 146</w:t>
      </w:r>
      <w:r w:rsidR="004E6A98" w:rsidRPr="00F377A9">
        <w:rPr>
          <w:rFonts w:ascii="Arial" w:hAnsi="Arial" w:cs="Arial"/>
          <w:color w:val="201F1E"/>
        </w:rPr>
        <w:t>f.)</w:t>
      </w:r>
    </w:p>
    <w:p w14:paraId="76F7D64E" w14:textId="5ED67048" w:rsidR="0073492A" w:rsidRPr="00F377A9" w:rsidRDefault="0073492A" w:rsidP="00F377A9">
      <w:pPr>
        <w:pStyle w:val="berschrift1"/>
        <w:spacing w:before="0" w:line="360" w:lineRule="auto"/>
        <w:rPr>
          <w:rFonts w:cs="Arial"/>
        </w:rPr>
      </w:pPr>
      <w:bookmarkStart w:id="8" w:name="_Toc24644447"/>
      <w:r w:rsidRPr="00F377A9">
        <w:rPr>
          <w:rFonts w:cs="Arial"/>
        </w:rPr>
        <w:lastRenderedPageBreak/>
        <w:t>Literaturverzeichnis</w:t>
      </w:r>
      <w:bookmarkEnd w:id="8"/>
      <w:r w:rsidR="009E4118">
        <w:rPr>
          <w:rFonts w:cs="Arial"/>
        </w:rPr>
        <w:t xml:space="preserve"> (2 Seiten)</w:t>
      </w:r>
      <w:bookmarkStart w:id="9" w:name="_GoBack"/>
      <w:bookmarkEnd w:id="9"/>
    </w:p>
    <w:p w14:paraId="0A103809" w14:textId="12F412F1" w:rsidR="00836C97" w:rsidRDefault="00665923" w:rsidP="00F377A9">
      <w:pPr>
        <w:spacing w:after="0" w:line="360" w:lineRule="auto"/>
        <w:rPr>
          <w:rFonts w:ascii="Arial" w:hAnsi="Arial" w:cs="Arial"/>
          <w:sz w:val="24"/>
          <w:szCs w:val="24"/>
        </w:rPr>
      </w:pPr>
      <w:r w:rsidRPr="00F377A9">
        <w:rPr>
          <w:rFonts w:ascii="Arial" w:hAnsi="Arial" w:cs="Arial"/>
          <w:smallCaps/>
          <w:sz w:val="24"/>
          <w:szCs w:val="24"/>
        </w:rPr>
        <w:t>Bohl</w:t>
      </w:r>
      <w:r w:rsidRPr="00F377A9">
        <w:rPr>
          <w:rFonts w:ascii="Arial" w:hAnsi="Arial" w:cs="Arial"/>
          <w:sz w:val="24"/>
          <w:szCs w:val="24"/>
        </w:rPr>
        <w:t xml:space="preserve">, </w:t>
      </w:r>
      <w:proofErr w:type="spellStart"/>
      <w:r w:rsidRPr="00F377A9">
        <w:rPr>
          <w:rFonts w:ascii="Arial" w:hAnsi="Arial" w:cs="Arial"/>
          <w:sz w:val="24"/>
          <w:szCs w:val="24"/>
        </w:rPr>
        <w:t>Throsten</w:t>
      </w:r>
      <w:proofErr w:type="spellEnd"/>
      <w:r w:rsidRPr="00F377A9">
        <w:rPr>
          <w:rFonts w:ascii="Arial" w:hAnsi="Arial" w:cs="Arial"/>
          <w:sz w:val="24"/>
          <w:szCs w:val="24"/>
        </w:rPr>
        <w:t xml:space="preserve"> (2008): Wissenschaftliches Arbeiten im Studium der Pädagogik – Arbeitsprozesse, Referate, Hausarbeiten, mündliche Prüfung und mehr…</w:t>
      </w:r>
      <w:r w:rsidR="00312305" w:rsidRPr="00F377A9">
        <w:rPr>
          <w:rFonts w:ascii="Arial" w:hAnsi="Arial" w:cs="Arial"/>
          <w:sz w:val="24"/>
          <w:szCs w:val="24"/>
        </w:rPr>
        <w:t>.</w:t>
      </w:r>
      <w:r w:rsidR="00747465">
        <w:rPr>
          <w:rFonts w:ascii="Arial" w:hAnsi="Arial" w:cs="Arial"/>
          <w:sz w:val="24"/>
          <w:szCs w:val="24"/>
        </w:rPr>
        <w:t xml:space="preserve"> </w:t>
      </w:r>
      <w:r w:rsidRPr="00F377A9">
        <w:rPr>
          <w:rFonts w:ascii="Arial" w:hAnsi="Arial" w:cs="Arial"/>
          <w:sz w:val="24"/>
          <w:szCs w:val="24"/>
        </w:rPr>
        <w:t xml:space="preserve">3 Aufl. </w:t>
      </w:r>
      <w:r w:rsidR="00312305" w:rsidRPr="00F377A9">
        <w:rPr>
          <w:rFonts w:ascii="Arial" w:hAnsi="Arial" w:cs="Arial"/>
          <w:sz w:val="24"/>
          <w:szCs w:val="24"/>
        </w:rPr>
        <w:t xml:space="preserve">Jürgens, Eiko (Hrsg.): Studientexte für das Lehramt. Band 17. (Beltz) Weinheim und Basel. </w:t>
      </w:r>
    </w:p>
    <w:p w14:paraId="73539373" w14:textId="1BE7D695" w:rsidR="00747465" w:rsidRPr="00F377A9" w:rsidRDefault="00747465" w:rsidP="00E407F7">
      <w:pPr>
        <w:spacing w:after="0" w:line="360" w:lineRule="auto"/>
        <w:rPr>
          <w:rFonts w:ascii="Arial" w:hAnsi="Arial" w:cs="Arial"/>
        </w:rPr>
      </w:pPr>
    </w:p>
    <w:p w14:paraId="73983F1F" w14:textId="391D7899" w:rsidR="00E407F7" w:rsidRPr="00F377A9" w:rsidRDefault="00E407F7" w:rsidP="00F377A9">
      <w:pPr>
        <w:spacing w:after="0" w:line="360" w:lineRule="auto"/>
        <w:rPr>
          <w:rFonts w:ascii="Arial" w:hAnsi="Arial" w:cs="Arial"/>
          <w:sz w:val="24"/>
          <w:szCs w:val="24"/>
        </w:rPr>
      </w:pPr>
      <w:r w:rsidRPr="00F377A9">
        <w:rPr>
          <w:rFonts w:ascii="Arial" w:hAnsi="Arial" w:cs="Arial"/>
          <w:smallCaps/>
          <w:sz w:val="24"/>
          <w:szCs w:val="24"/>
        </w:rPr>
        <w:t>Buzan</w:t>
      </w:r>
      <w:r w:rsidRPr="00F377A9">
        <w:rPr>
          <w:rFonts w:ascii="Arial" w:hAnsi="Arial" w:cs="Arial"/>
          <w:sz w:val="24"/>
          <w:szCs w:val="24"/>
        </w:rPr>
        <w:t xml:space="preserve">, Tony &amp; </w:t>
      </w:r>
      <w:r w:rsidRPr="00F377A9">
        <w:rPr>
          <w:rFonts w:ascii="Arial" w:hAnsi="Arial" w:cs="Arial"/>
          <w:smallCaps/>
          <w:sz w:val="24"/>
          <w:szCs w:val="24"/>
        </w:rPr>
        <w:t>Buzan</w:t>
      </w:r>
      <w:r w:rsidRPr="00F377A9">
        <w:rPr>
          <w:rFonts w:ascii="Arial" w:hAnsi="Arial" w:cs="Arial"/>
          <w:sz w:val="24"/>
          <w:szCs w:val="24"/>
        </w:rPr>
        <w:t>, Barry (1999): Das Mind-Map-Buch. 4. Aufl. (</w:t>
      </w:r>
      <w:proofErr w:type="spellStart"/>
      <w:r w:rsidRPr="00F377A9">
        <w:rPr>
          <w:rFonts w:ascii="Arial" w:hAnsi="Arial" w:cs="Arial"/>
          <w:sz w:val="24"/>
          <w:szCs w:val="24"/>
        </w:rPr>
        <w:t>mvg</w:t>
      </w:r>
      <w:proofErr w:type="spellEnd"/>
      <w:r w:rsidRPr="00F377A9">
        <w:rPr>
          <w:rFonts w:ascii="Arial" w:hAnsi="Arial" w:cs="Arial"/>
          <w:sz w:val="24"/>
          <w:szCs w:val="24"/>
        </w:rPr>
        <w:t>) Landsberg am Lech</w:t>
      </w:r>
      <w:r>
        <w:rPr>
          <w:rFonts w:ascii="Arial" w:hAnsi="Arial" w:cs="Arial"/>
          <w:sz w:val="24"/>
          <w:szCs w:val="24"/>
        </w:rPr>
        <w:t>.</w:t>
      </w:r>
    </w:p>
    <w:p w14:paraId="563CD38A" w14:textId="073BA75D" w:rsidR="00F377A9" w:rsidRDefault="00F377A9" w:rsidP="00F377A9">
      <w:pPr>
        <w:spacing w:after="0" w:line="360" w:lineRule="auto"/>
        <w:rPr>
          <w:rFonts w:ascii="Arial" w:hAnsi="Arial" w:cs="Arial"/>
          <w:sz w:val="24"/>
          <w:szCs w:val="24"/>
        </w:rPr>
      </w:pPr>
    </w:p>
    <w:p w14:paraId="52585D02" w14:textId="0A8295AB" w:rsidR="00747465" w:rsidRPr="00F377A9" w:rsidRDefault="00747465" w:rsidP="00747465">
      <w:pPr>
        <w:spacing w:after="0" w:line="360" w:lineRule="auto"/>
        <w:rPr>
          <w:rFonts w:ascii="Arial" w:hAnsi="Arial" w:cs="Arial"/>
          <w:sz w:val="24"/>
          <w:szCs w:val="24"/>
        </w:rPr>
      </w:pPr>
      <w:proofErr w:type="spellStart"/>
      <w:r w:rsidRPr="00F377A9">
        <w:rPr>
          <w:rFonts w:ascii="Arial" w:hAnsi="Arial" w:cs="Arial"/>
          <w:smallCaps/>
          <w:sz w:val="24"/>
          <w:szCs w:val="24"/>
        </w:rPr>
        <w:t>Buzan</w:t>
      </w:r>
      <w:proofErr w:type="spellEnd"/>
      <w:r w:rsidRPr="00F377A9">
        <w:rPr>
          <w:rFonts w:ascii="Arial" w:hAnsi="Arial" w:cs="Arial"/>
          <w:sz w:val="24"/>
          <w:szCs w:val="24"/>
        </w:rPr>
        <w:t xml:space="preserve">, Tony &amp; </w:t>
      </w:r>
      <w:proofErr w:type="spellStart"/>
      <w:r w:rsidRPr="00F377A9">
        <w:rPr>
          <w:rFonts w:ascii="Arial" w:hAnsi="Arial" w:cs="Arial"/>
          <w:smallCaps/>
          <w:sz w:val="24"/>
          <w:szCs w:val="24"/>
        </w:rPr>
        <w:t>Buzan</w:t>
      </w:r>
      <w:proofErr w:type="spellEnd"/>
      <w:r w:rsidRPr="00F377A9">
        <w:rPr>
          <w:rFonts w:ascii="Arial" w:hAnsi="Arial" w:cs="Arial"/>
          <w:sz w:val="24"/>
          <w:szCs w:val="24"/>
        </w:rPr>
        <w:t xml:space="preserve">, Barry (1999): Das </w:t>
      </w:r>
      <w:proofErr w:type="spellStart"/>
      <w:r w:rsidRPr="00F377A9">
        <w:rPr>
          <w:rFonts w:ascii="Arial" w:hAnsi="Arial" w:cs="Arial"/>
          <w:sz w:val="24"/>
          <w:szCs w:val="24"/>
        </w:rPr>
        <w:t>Mind</w:t>
      </w:r>
      <w:proofErr w:type="spellEnd"/>
      <w:r w:rsidRPr="00F377A9">
        <w:rPr>
          <w:rFonts w:ascii="Arial" w:hAnsi="Arial" w:cs="Arial"/>
          <w:sz w:val="24"/>
          <w:szCs w:val="24"/>
        </w:rPr>
        <w:t>-</w:t>
      </w:r>
      <w:proofErr w:type="spellStart"/>
      <w:r w:rsidRPr="00F377A9">
        <w:rPr>
          <w:rFonts w:ascii="Arial" w:hAnsi="Arial" w:cs="Arial"/>
          <w:sz w:val="24"/>
          <w:szCs w:val="24"/>
        </w:rPr>
        <w:t>Map</w:t>
      </w:r>
      <w:proofErr w:type="spellEnd"/>
      <w:r w:rsidRPr="00F377A9">
        <w:rPr>
          <w:rFonts w:ascii="Arial" w:hAnsi="Arial" w:cs="Arial"/>
          <w:sz w:val="24"/>
          <w:szCs w:val="24"/>
        </w:rPr>
        <w:t xml:space="preserve">-Buch. </w:t>
      </w:r>
      <w:r>
        <w:rPr>
          <w:rFonts w:ascii="Arial" w:hAnsi="Arial" w:cs="Arial"/>
          <w:sz w:val="24"/>
          <w:szCs w:val="24"/>
        </w:rPr>
        <w:t>Die beste Methode zur Steigerung Ihres geistigen Potenzials</w:t>
      </w:r>
      <w:r w:rsidRPr="00F377A9">
        <w:rPr>
          <w:rFonts w:ascii="Arial" w:hAnsi="Arial" w:cs="Arial"/>
          <w:sz w:val="24"/>
          <w:szCs w:val="24"/>
        </w:rPr>
        <w:t>. (</w:t>
      </w:r>
      <w:proofErr w:type="spellStart"/>
      <w:r w:rsidRPr="00F377A9">
        <w:rPr>
          <w:rFonts w:ascii="Arial" w:hAnsi="Arial" w:cs="Arial"/>
          <w:sz w:val="24"/>
          <w:szCs w:val="24"/>
        </w:rPr>
        <w:t>mvg</w:t>
      </w:r>
      <w:proofErr w:type="spellEnd"/>
      <w:r w:rsidRPr="00F377A9">
        <w:rPr>
          <w:rFonts w:ascii="Arial" w:hAnsi="Arial" w:cs="Arial"/>
          <w:sz w:val="24"/>
          <w:szCs w:val="24"/>
        </w:rPr>
        <w:t>) Landsberg am Lech</w:t>
      </w:r>
      <w:r>
        <w:rPr>
          <w:rFonts w:ascii="Arial" w:hAnsi="Arial" w:cs="Arial"/>
          <w:sz w:val="24"/>
          <w:szCs w:val="24"/>
        </w:rPr>
        <w:t>.</w:t>
      </w:r>
    </w:p>
    <w:p w14:paraId="1DC6A074" w14:textId="7D4E8EAC" w:rsidR="00747465" w:rsidRPr="00F377A9" w:rsidRDefault="00747465" w:rsidP="00F377A9">
      <w:pPr>
        <w:spacing w:after="0" w:line="360" w:lineRule="auto"/>
        <w:rPr>
          <w:rFonts w:ascii="Arial" w:hAnsi="Arial" w:cs="Arial"/>
          <w:sz w:val="24"/>
          <w:szCs w:val="24"/>
        </w:rPr>
      </w:pPr>
    </w:p>
    <w:p w14:paraId="69E3D59B" w14:textId="53B72179" w:rsidR="00836C97" w:rsidRDefault="00F377A9" w:rsidP="00F377A9">
      <w:pPr>
        <w:spacing w:after="0" w:line="360" w:lineRule="auto"/>
        <w:rPr>
          <w:rFonts w:ascii="Arial" w:hAnsi="Arial" w:cs="Arial"/>
          <w:sz w:val="24"/>
          <w:szCs w:val="24"/>
        </w:rPr>
      </w:pPr>
      <w:r w:rsidRPr="00F377A9">
        <w:rPr>
          <w:rFonts w:ascii="Arial" w:hAnsi="Arial" w:cs="Arial"/>
          <w:smallCaps/>
          <w:sz w:val="24"/>
          <w:szCs w:val="24"/>
        </w:rPr>
        <w:t>Frank</w:t>
      </w:r>
      <w:r w:rsidRPr="00F377A9">
        <w:rPr>
          <w:rFonts w:ascii="Arial" w:hAnsi="Arial" w:cs="Arial"/>
          <w:sz w:val="24"/>
          <w:szCs w:val="24"/>
        </w:rPr>
        <w:t xml:space="preserve">, Andrea, </w:t>
      </w:r>
      <w:r w:rsidRPr="00F377A9">
        <w:rPr>
          <w:rFonts w:ascii="Arial" w:hAnsi="Arial" w:cs="Arial"/>
          <w:smallCaps/>
          <w:sz w:val="24"/>
          <w:szCs w:val="24"/>
        </w:rPr>
        <w:t>Haacke</w:t>
      </w:r>
      <w:r w:rsidRPr="00F377A9">
        <w:rPr>
          <w:rFonts w:ascii="Arial" w:hAnsi="Arial" w:cs="Arial"/>
          <w:sz w:val="24"/>
          <w:szCs w:val="24"/>
        </w:rPr>
        <w:t xml:space="preserve">, Stefanie &amp; </w:t>
      </w:r>
      <w:r w:rsidRPr="00F377A9">
        <w:rPr>
          <w:rFonts w:ascii="Arial" w:hAnsi="Arial" w:cs="Arial"/>
          <w:smallCaps/>
          <w:sz w:val="24"/>
          <w:szCs w:val="24"/>
        </w:rPr>
        <w:t>Lahm</w:t>
      </w:r>
      <w:r w:rsidRPr="00F377A9">
        <w:rPr>
          <w:rFonts w:ascii="Arial" w:hAnsi="Arial" w:cs="Arial"/>
          <w:sz w:val="24"/>
          <w:szCs w:val="24"/>
        </w:rPr>
        <w:t>, Swantje (2013): Schlüsselkompetenzen: Schreiben in Studium und Beruf. 2. Aufl. (J.B. Metzler) Stuttgart und Weimar.</w:t>
      </w:r>
    </w:p>
    <w:p w14:paraId="338C089B" w14:textId="77777777" w:rsidR="00E407F7" w:rsidRPr="00F377A9" w:rsidRDefault="00E407F7" w:rsidP="00F377A9">
      <w:pPr>
        <w:spacing w:after="0" w:line="360" w:lineRule="auto"/>
        <w:rPr>
          <w:rFonts w:ascii="Arial" w:hAnsi="Arial" w:cs="Arial"/>
          <w:sz w:val="24"/>
          <w:szCs w:val="24"/>
        </w:rPr>
      </w:pPr>
    </w:p>
    <w:p w14:paraId="4F1C0622" w14:textId="25C39921" w:rsidR="00836C97" w:rsidRPr="00F377A9" w:rsidRDefault="00836C97" w:rsidP="00F377A9">
      <w:pPr>
        <w:pStyle w:val="StandardWeb"/>
        <w:spacing w:before="0" w:beforeAutospacing="0" w:after="0" w:afterAutospacing="0" w:line="360" w:lineRule="auto"/>
        <w:rPr>
          <w:rFonts w:ascii="Arial" w:hAnsi="Arial" w:cs="Arial"/>
          <w:color w:val="201F1E"/>
        </w:rPr>
      </w:pPr>
      <w:r w:rsidRPr="00F377A9">
        <w:rPr>
          <w:rFonts w:ascii="Arial" w:hAnsi="Arial" w:cs="Arial"/>
          <w:smallCaps/>
        </w:rPr>
        <w:t>Franck</w:t>
      </w:r>
      <w:r w:rsidRPr="00F377A9">
        <w:rPr>
          <w:rFonts w:ascii="Arial" w:hAnsi="Arial" w:cs="Arial"/>
        </w:rPr>
        <w:t>, Norbert (2017): Handbuch Wissenschaftliches Arbeiten – Was man für ein erfolgreiches Studium wissen und können muss. 3</w:t>
      </w:r>
      <w:r w:rsidR="00F377A9" w:rsidRPr="00F377A9">
        <w:rPr>
          <w:rFonts w:ascii="Arial" w:hAnsi="Arial" w:cs="Arial"/>
        </w:rPr>
        <w:t>.</w:t>
      </w:r>
      <w:r w:rsidRPr="00F377A9">
        <w:rPr>
          <w:rFonts w:ascii="Arial" w:hAnsi="Arial" w:cs="Arial"/>
        </w:rPr>
        <w:t xml:space="preserve"> Aufl. (Ferdinand Schöningh) Paderborn.  </w:t>
      </w:r>
    </w:p>
    <w:p w14:paraId="642A0FFE" w14:textId="77777777" w:rsidR="00836C97" w:rsidRPr="00F377A9" w:rsidRDefault="00836C97" w:rsidP="00F377A9">
      <w:pPr>
        <w:spacing w:after="0" w:line="360" w:lineRule="auto"/>
        <w:rPr>
          <w:rFonts w:ascii="Arial" w:hAnsi="Arial" w:cs="Arial"/>
          <w:sz w:val="24"/>
          <w:szCs w:val="24"/>
        </w:rPr>
      </w:pPr>
    </w:p>
    <w:p w14:paraId="2CDDA809" w14:textId="3EC036AB" w:rsidR="00836C97" w:rsidRPr="00F377A9" w:rsidRDefault="00836C97" w:rsidP="00F377A9">
      <w:pPr>
        <w:pStyle w:val="StandardWeb"/>
        <w:spacing w:before="0" w:beforeAutospacing="0" w:after="0" w:afterAutospacing="0" w:line="360" w:lineRule="auto"/>
        <w:rPr>
          <w:rFonts w:ascii="Arial" w:hAnsi="Arial" w:cs="Arial"/>
        </w:rPr>
      </w:pPr>
      <w:r w:rsidRPr="00F377A9">
        <w:rPr>
          <w:rFonts w:ascii="Arial" w:hAnsi="Arial" w:cs="Arial"/>
          <w:smallCaps/>
        </w:rPr>
        <w:t>Kline</w:t>
      </w:r>
      <w:r w:rsidRPr="00F377A9">
        <w:rPr>
          <w:rFonts w:ascii="Arial" w:hAnsi="Arial" w:cs="Arial"/>
        </w:rPr>
        <w:t>, Peter (1995): Das Alltägliche Genie. (</w:t>
      </w:r>
      <w:proofErr w:type="spellStart"/>
      <w:r w:rsidRPr="00F377A9">
        <w:rPr>
          <w:rFonts w:ascii="Arial" w:hAnsi="Arial" w:cs="Arial"/>
        </w:rPr>
        <w:t>Junfermann</w:t>
      </w:r>
      <w:proofErr w:type="spellEnd"/>
      <w:r w:rsidRPr="00F377A9">
        <w:rPr>
          <w:rFonts w:ascii="Arial" w:hAnsi="Arial" w:cs="Arial"/>
        </w:rPr>
        <w:t xml:space="preserve">) Paderborn. </w:t>
      </w:r>
    </w:p>
    <w:p w14:paraId="2C640055" w14:textId="77777777" w:rsidR="00836C97" w:rsidRPr="00F377A9" w:rsidRDefault="00836C97" w:rsidP="00F377A9">
      <w:pPr>
        <w:spacing w:after="0" w:line="360" w:lineRule="auto"/>
        <w:rPr>
          <w:rFonts w:ascii="Arial" w:hAnsi="Arial" w:cs="Arial"/>
          <w:sz w:val="24"/>
          <w:szCs w:val="24"/>
        </w:rPr>
      </w:pPr>
    </w:p>
    <w:p w14:paraId="645B6C32" w14:textId="5BD6488D" w:rsidR="00836C97" w:rsidRPr="00F377A9" w:rsidRDefault="001643AB" w:rsidP="00F377A9">
      <w:pPr>
        <w:pStyle w:val="StandardWeb"/>
        <w:spacing w:before="0" w:beforeAutospacing="0" w:after="0" w:afterAutospacing="0" w:line="360" w:lineRule="auto"/>
        <w:rPr>
          <w:rFonts w:ascii="Arial" w:hAnsi="Arial" w:cs="Arial"/>
        </w:rPr>
      </w:pPr>
      <w:r w:rsidRPr="00F377A9">
        <w:rPr>
          <w:rFonts w:ascii="Arial" w:hAnsi="Arial" w:cs="Arial"/>
          <w:smallCaps/>
        </w:rPr>
        <w:t>Renkl</w:t>
      </w:r>
      <w:r w:rsidRPr="00F377A9">
        <w:rPr>
          <w:rFonts w:ascii="Arial" w:hAnsi="Arial" w:cs="Arial"/>
        </w:rPr>
        <w:t xml:space="preserve">, Alexander &amp; </w:t>
      </w:r>
      <w:r w:rsidRPr="00F377A9">
        <w:rPr>
          <w:rFonts w:ascii="Arial" w:hAnsi="Arial" w:cs="Arial"/>
          <w:smallCaps/>
        </w:rPr>
        <w:t>Nückles</w:t>
      </w:r>
      <w:r w:rsidRPr="00F377A9">
        <w:rPr>
          <w:rFonts w:ascii="Arial" w:hAnsi="Arial" w:cs="Arial"/>
        </w:rPr>
        <w:t xml:space="preserve">, Matthias (2006): </w:t>
      </w:r>
      <w:r w:rsidR="00326341" w:rsidRPr="00F377A9">
        <w:rPr>
          <w:rFonts w:ascii="Arial" w:hAnsi="Arial" w:cs="Arial"/>
        </w:rPr>
        <w:t>Lernstrategien der externen Visualisierung</w:t>
      </w:r>
      <w:r w:rsidRPr="00F377A9">
        <w:rPr>
          <w:rFonts w:ascii="Arial" w:hAnsi="Arial" w:cs="Arial"/>
        </w:rPr>
        <w:t xml:space="preserve">. In: </w:t>
      </w:r>
      <w:r w:rsidRPr="00F377A9">
        <w:rPr>
          <w:rFonts w:ascii="Arial" w:hAnsi="Arial" w:cs="Arial"/>
          <w:smallCaps/>
        </w:rPr>
        <w:t>Mandl</w:t>
      </w:r>
      <w:r w:rsidRPr="00F377A9">
        <w:rPr>
          <w:rFonts w:ascii="Arial" w:hAnsi="Arial" w:cs="Arial"/>
        </w:rPr>
        <w:t xml:space="preserve">, Heinz &amp; </w:t>
      </w:r>
      <w:r w:rsidRPr="00F377A9">
        <w:rPr>
          <w:rFonts w:ascii="Arial" w:hAnsi="Arial" w:cs="Arial"/>
          <w:smallCaps/>
        </w:rPr>
        <w:t>Friedrich</w:t>
      </w:r>
      <w:r w:rsidRPr="00F377A9">
        <w:rPr>
          <w:rFonts w:ascii="Arial" w:hAnsi="Arial" w:cs="Arial"/>
        </w:rPr>
        <w:t xml:space="preserve">, Helmut Felix (Hrsg.): </w:t>
      </w:r>
      <w:r w:rsidR="00326341" w:rsidRPr="00F377A9">
        <w:rPr>
          <w:rFonts w:ascii="Arial" w:hAnsi="Arial" w:cs="Arial"/>
        </w:rPr>
        <w:t>Handbuch Lernstrategien</w:t>
      </w:r>
      <w:r w:rsidRPr="00F377A9">
        <w:rPr>
          <w:rFonts w:ascii="Arial" w:hAnsi="Arial" w:cs="Arial"/>
        </w:rPr>
        <w:t>. (</w:t>
      </w:r>
      <w:proofErr w:type="spellStart"/>
      <w:r w:rsidR="00326341" w:rsidRPr="00F377A9">
        <w:rPr>
          <w:rFonts w:ascii="Arial" w:hAnsi="Arial" w:cs="Arial"/>
        </w:rPr>
        <w:t>Hogrefer</w:t>
      </w:r>
      <w:proofErr w:type="spellEnd"/>
      <w:r w:rsidRPr="00F377A9">
        <w:rPr>
          <w:rFonts w:ascii="Arial" w:hAnsi="Arial" w:cs="Arial"/>
        </w:rPr>
        <w:t xml:space="preserve">) </w:t>
      </w:r>
      <w:r w:rsidR="00326341" w:rsidRPr="00F377A9">
        <w:rPr>
          <w:rFonts w:ascii="Arial" w:hAnsi="Arial" w:cs="Arial"/>
        </w:rPr>
        <w:t>Göttingen</w:t>
      </w:r>
      <w:r w:rsidRPr="00F377A9">
        <w:rPr>
          <w:rFonts w:ascii="Arial" w:hAnsi="Arial" w:cs="Arial"/>
        </w:rPr>
        <w:t>, 135-151</w:t>
      </w:r>
      <w:r w:rsidR="005510F9" w:rsidRPr="00F377A9">
        <w:rPr>
          <w:rFonts w:ascii="Arial" w:hAnsi="Arial" w:cs="Arial"/>
        </w:rPr>
        <w:t>.</w:t>
      </w:r>
      <w:bookmarkStart w:id="10" w:name="_Toc24644448"/>
    </w:p>
    <w:p w14:paraId="2E016A51" w14:textId="77777777" w:rsidR="003A057A" w:rsidRPr="00F377A9" w:rsidRDefault="003A057A" w:rsidP="00F377A9">
      <w:pPr>
        <w:pStyle w:val="StandardWeb"/>
        <w:spacing w:before="0" w:beforeAutospacing="0" w:after="0" w:afterAutospacing="0" w:line="360" w:lineRule="auto"/>
        <w:rPr>
          <w:rFonts w:ascii="Arial" w:hAnsi="Arial" w:cs="Arial"/>
        </w:rPr>
      </w:pPr>
    </w:p>
    <w:p w14:paraId="20129B9E" w14:textId="4C316595" w:rsidR="00F377A9" w:rsidRPr="00F377A9" w:rsidRDefault="001643AB" w:rsidP="00F377A9">
      <w:pPr>
        <w:pStyle w:val="berschrift1"/>
        <w:spacing w:before="0" w:line="360" w:lineRule="auto"/>
        <w:rPr>
          <w:rFonts w:cs="Arial"/>
          <w:b w:val="0"/>
          <w:bCs/>
          <w:szCs w:val="24"/>
        </w:rPr>
      </w:pPr>
      <w:proofErr w:type="spellStart"/>
      <w:r w:rsidRPr="00F377A9">
        <w:rPr>
          <w:rFonts w:cs="Arial"/>
          <w:b w:val="0"/>
          <w:bCs/>
          <w:smallCaps/>
          <w:szCs w:val="24"/>
        </w:rPr>
        <w:t>Svantesson</w:t>
      </w:r>
      <w:proofErr w:type="spellEnd"/>
      <w:r w:rsidRPr="00F377A9">
        <w:rPr>
          <w:rFonts w:cs="Arial"/>
          <w:b w:val="0"/>
          <w:bCs/>
          <w:szCs w:val="24"/>
        </w:rPr>
        <w:t xml:space="preserve">, </w:t>
      </w:r>
      <w:proofErr w:type="spellStart"/>
      <w:r w:rsidRPr="00F377A9">
        <w:rPr>
          <w:rFonts w:cs="Arial"/>
          <w:b w:val="0"/>
          <w:bCs/>
          <w:szCs w:val="24"/>
        </w:rPr>
        <w:t>Ingemar</w:t>
      </w:r>
      <w:proofErr w:type="spellEnd"/>
      <w:r w:rsidRPr="00F377A9">
        <w:rPr>
          <w:rFonts w:cs="Arial"/>
          <w:b w:val="0"/>
          <w:bCs/>
          <w:szCs w:val="24"/>
        </w:rPr>
        <w:t xml:space="preserve"> (2010): </w:t>
      </w:r>
      <w:proofErr w:type="spellStart"/>
      <w:r w:rsidRPr="00F377A9">
        <w:rPr>
          <w:rFonts w:cs="Arial"/>
          <w:b w:val="0"/>
          <w:bCs/>
          <w:szCs w:val="24"/>
        </w:rPr>
        <w:t>Mind</w:t>
      </w:r>
      <w:proofErr w:type="spellEnd"/>
      <w:r w:rsidRPr="00F377A9">
        <w:rPr>
          <w:rFonts w:cs="Arial"/>
          <w:b w:val="0"/>
          <w:bCs/>
          <w:szCs w:val="24"/>
        </w:rPr>
        <w:t xml:space="preserve"> Mapping und Gedächtnistraining</w:t>
      </w:r>
      <w:r w:rsidR="005510F9" w:rsidRPr="00F377A9">
        <w:rPr>
          <w:rFonts w:cs="Arial"/>
          <w:b w:val="0"/>
          <w:bCs/>
          <w:szCs w:val="24"/>
        </w:rPr>
        <w:t xml:space="preserve"> </w:t>
      </w:r>
      <w:r w:rsidRPr="00F377A9">
        <w:rPr>
          <w:rFonts w:cs="Arial"/>
          <w:b w:val="0"/>
          <w:bCs/>
          <w:szCs w:val="24"/>
        </w:rPr>
        <w:t>- Übersichtlich strukturieren, kreativ arbeiten, sich mehr merken</w:t>
      </w:r>
      <w:r w:rsidR="005510F9" w:rsidRPr="00F377A9">
        <w:rPr>
          <w:rFonts w:cs="Arial"/>
          <w:b w:val="0"/>
          <w:bCs/>
          <w:szCs w:val="24"/>
        </w:rPr>
        <w:t xml:space="preserve">. </w:t>
      </w:r>
      <w:r w:rsidR="00664B8B" w:rsidRPr="00F377A9">
        <w:rPr>
          <w:rFonts w:cs="Arial"/>
          <w:b w:val="0"/>
          <w:bCs/>
          <w:szCs w:val="24"/>
        </w:rPr>
        <w:t>6. Aufl</w:t>
      </w:r>
      <w:r w:rsidR="005510F9" w:rsidRPr="00F377A9">
        <w:rPr>
          <w:rFonts w:cs="Arial"/>
          <w:b w:val="0"/>
          <w:bCs/>
          <w:szCs w:val="24"/>
        </w:rPr>
        <w:t>. (</w:t>
      </w:r>
      <w:proofErr w:type="spellStart"/>
      <w:r w:rsidR="005510F9" w:rsidRPr="00F377A9">
        <w:rPr>
          <w:rFonts w:cs="Arial"/>
          <w:b w:val="0"/>
          <w:bCs/>
          <w:szCs w:val="24"/>
        </w:rPr>
        <w:t>Gabal</w:t>
      </w:r>
      <w:proofErr w:type="spellEnd"/>
      <w:r w:rsidR="005510F9" w:rsidRPr="00F377A9">
        <w:rPr>
          <w:rFonts w:cs="Arial"/>
          <w:b w:val="0"/>
          <w:bCs/>
          <w:szCs w:val="24"/>
        </w:rPr>
        <w:t>) Offenbach.</w:t>
      </w:r>
      <w:bookmarkEnd w:id="10"/>
      <w:r w:rsidR="00664B8B" w:rsidRPr="00F377A9">
        <w:rPr>
          <w:rFonts w:cs="Arial"/>
          <w:b w:val="0"/>
          <w:bCs/>
          <w:szCs w:val="24"/>
        </w:rPr>
        <w:t xml:space="preserve"> </w:t>
      </w:r>
    </w:p>
    <w:p w14:paraId="178DAA5B" w14:textId="77777777" w:rsidR="00836C97" w:rsidRPr="00F377A9" w:rsidRDefault="00836C97" w:rsidP="00F377A9">
      <w:pPr>
        <w:spacing w:after="0" w:line="360" w:lineRule="auto"/>
        <w:rPr>
          <w:rFonts w:ascii="Arial" w:hAnsi="Arial" w:cs="Arial"/>
        </w:rPr>
      </w:pPr>
    </w:p>
    <w:p w14:paraId="724A03FF" w14:textId="1C883AA9" w:rsidR="00C30CC4" w:rsidRPr="00F377A9" w:rsidRDefault="00C30CC4" w:rsidP="00F377A9">
      <w:pPr>
        <w:spacing w:after="0" w:line="360" w:lineRule="auto"/>
        <w:rPr>
          <w:rFonts w:ascii="Arial" w:hAnsi="Arial" w:cs="Arial"/>
          <w:sz w:val="24"/>
          <w:szCs w:val="24"/>
        </w:rPr>
      </w:pPr>
    </w:p>
    <w:p w14:paraId="313F23F6" w14:textId="5E53618B" w:rsidR="00C30CC4" w:rsidRPr="00F377A9" w:rsidRDefault="00C30CC4" w:rsidP="00F377A9">
      <w:pPr>
        <w:spacing w:after="0" w:line="360" w:lineRule="auto"/>
        <w:rPr>
          <w:rFonts w:ascii="Arial" w:hAnsi="Arial" w:cs="Arial"/>
          <w:sz w:val="24"/>
          <w:szCs w:val="24"/>
        </w:rPr>
      </w:pPr>
    </w:p>
    <w:p w14:paraId="3FD1EEC8" w14:textId="07B9FCC9" w:rsidR="00C30CC4" w:rsidRPr="00F377A9" w:rsidRDefault="005510F9" w:rsidP="00F377A9">
      <w:pPr>
        <w:spacing w:after="0" w:line="360" w:lineRule="auto"/>
        <w:rPr>
          <w:rFonts w:ascii="Arial" w:hAnsi="Arial" w:cs="Arial"/>
          <w:b/>
          <w:bCs/>
          <w:sz w:val="24"/>
          <w:szCs w:val="24"/>
        </w:rPr>
      </w:pPr>
      <w:r w:rsidRPr="00F377A9">
        <w:rPr>
          <w:rFonts w:ascii="Arial" w:hAnsi="Arial" w:cs="Arial"/>
          <w:b/>
          <w:bCs/>
          <w:sz w:val="24"/>
          <w:szCs w:val="24"/>
        </w:rPr>
        <w:lastRenderedPageBreak/>
        <w:t>Die Richtlinien zur Anfertigung von Seminar- und Abschlussarbeiten der Wirtschaftspädagogik der Otto-Friedrich-Univer</w:t>
      </w:r>
      <w:r w:rsidR="00747465">
        <w:rPr>
          <w:rFonts w:ascii="Arial" w:hAnsi="Arial" w:cs="Arial"/>
          <w:b/>
          <w:bCs/>
          <w:sz w:val="24"/>
          <w:szCs w:val="24"/>
        </w:rPr>
        <w:t xml:space="preserve">sität Bamberg sind zu beachten: </w:t>
      </w:r>
      <w:r w:rsidR="00747465" w:rsidRPr="00747465">
        <w:rPr>
          <w:rFonts w:ascii="Arial" w:hAnsi="Arial" w:cs="Arial"/>
          <w:b/>
          <w:bCs/>
          <w:sz w:val="24"/>
          <w:szCs w:val="24"/>
        </w:rPr>
        <w:t>https://www.uni-bamberg.de/fileadmin/uni/fakultaeten/sowi_lehrstuehle/wirtschaftspaedagogik/Dateien/Studium/Hinweise_schriftl_Arbeiten_Mae2015_.pdf</w:t>
      </w:r>
    </w:p>
    <w:p w14:paraId="74BD8DE4" w14:textId="77777777" w:rsidR="0073492A" w:rsidRPr="00F377A9" w:rsidRDefault="0073492A" w:rsidP="00836C97">
      <w:pPr>
        <w:spacing w:after="0" w:line="360" w:lineRule="auto"/>
        <w:rPr>
          <w:rFonts w:ascii="Arial" w:hAnsi="Arial" w:cs="Arial"/>
          <w:sz w:val="24"/>
          <w:szCs w:val="24"/>
        </w:rPr>
      </w:pPr>
    </w:p>
    <w:p w14:paraId="26F949A8" w14:textId="77777777" w:rsidR="0073492A" w:rsidRPr="006655EB" w:rsidRDefault="0073492A" w:rsidP="00C30CC4">
      <w:pPr>
        <w:spacing w:after="0" w:line="360" w:lineRule="auto"/>
        <w:rPr>
          <w:rFonts w:ascii="Arial" w:hAnsi="Arial" w:cs="Arial"/>
          <w:sz w:val="24"/>
          <w:szCs w:val="24"/>
        </w:rPr>
      </w:pPr>
    </w:p>
    <w:p w14:paraId="448B862D" w14:textId="77777777" w:rsidR="0073492A" w:rsidRPr="006655EB" w:rsidRDefault="0073492A" w:rsidP="006655EB">
      <w:pPr>
        <w:spacing w:line="360" w:lineRule="auto"/>
        <w:rPr>
          <w:rFonts w:ascii="Arial" w:hAnsi="Arial" w:cs="Arial"/>
          <w:sz w:val="24"/>
          <w:szCs w:val="24"/>
        </w:rPr>
      </w:pPr>
    </w:p>
    <w:p w14:paraId="37A74583" w14:textId="77777777" w:rsidR="0073492A" w:rsidRPr="006655EB" w:rsidRDefault="0073492A" w:rsidP="006655EB">
      <w:pPr>
        <w:spacing w:line="360" w:lineRule="auto"/>
        <w:rPr>
          <w:rFonts w:ascii="Arial" w:hAnsi="Arial" w:cs="Arial"/>
          <w:sz w:val="24"/>
          <w:szCs w:val="24"/>
        </w:rPr>
      </w:pPr>
    </w:p>
    <w:p w14:paraId="27229246" w14:textId="77777777" w:rsidR="0073492A" w:rsidRPr="006655EB" w:rsidRDefault="0073492A" w:rsidP="006655EB">
      <w:pPr>
        <w:spacing w:line="360" w:lineRule="auto"/>
        <w:rPr>
          <w:rFonts w:ascii="Arial" w:hAnsi="Arial" w:cs="Arial"/>
          <w:sz w:val="24"/>
          <w:szCs w:val="24"/>
        </w:rPr>
      </w:pPr>
    </w:p>
    <w:p w14:paraId="74525F8B" w14:textId="77777777" w:rsidR="0073492A" w:rsidRPr="006655EB" w:rsidRDefault="0073492A" w:rsidP="006655EB">
      <w:pPr>
        <w:spacing w:line="360" w:lineRule="auto"/>
        <w:rPr>
          <w:rFonts w:ascii="Arial" w:hAnsi="Arial" w:cs="Arial"/>
          <w:sz w:val="24"/>
          <w:szCs w:val="24"/>
        </w:rPr>
      </w:pPr>
    </w:p>
    <w:p w14:paraId="172848B7" w14:textId="77777777" w:rsidR="0073492A" w:rsidRPr="006655EB" w:rsidRDefault="0073492A" w:rsidP="006655EB">
      <w:pPr>
        <w:spacing w:line="360" w:lineRule="auto"/>
        <w:rPr>
          <w:rFonts w:ascii="Arial" w:hAnsi="Arial" w:cs="Arial"/>
          <w:sz w:val="24"/>
          <w:szCs w:val="24"/>
        </w:rPr>
      </w:pPr>
    </w:p>
    <w:p w14:paraId="7F7A59A3" w14:textId="77777777" w:rsidR="0073492A" w:rsidRPr="006655EB" w:rsidRDefault="0073492A" w:rsidP="006655EB">
      <w:pPr>
        <w:spacing w:line="360" w:lineRule="auto"/>
        <w:rPr>
          <w:rFonts w:ascii="Arial" w:hAnsi="Arial" w:cs="Arial"/>
          <w:sz w:val="24"/>
          <w:szCs w:val="24"/>
        </w:rPr>
      </w:pPr>
    </w:p>
    <w:p w14:paraId="13CDB528" w14:textId="77777777" w:rsidR="0073492A" w:rsidRPr="006655EB" w:rsidRDefault="0073492A" w:rsidP="006655EB">
      <w:pPr>
        <w:spacing w:line="360" w:lineRule="auto"/>
        <w:rPr>
          <w:rFonts w:ascii="Arial" w:hAnsi="Arial" w:cs="Arial"/>
          <w:sz w:val="24"/>
          <w:szCs w:val="24"/>
        </w:rPr>
      </w:pPr>
    </w:p>
    <w:p w14:paraId="55AB8B95" w14:textId="77777777" w:rsidR="0073492A" w:rsidRPr="006655EB" w:rsidRDefault="0073492A" w:rsidP="006655EB">
      <w:pPr>
        <w:spacing w:line="360" w:lineRule="auto"/>
        <w:rPr>
          <w:rFonts w:ascii="Arial" w:hAnsi="Arial" w:cs="Arial"/>
          <w:sz w:val="24"/>
          <w:szCs w:val="24"/>
        </w:rPr>
      </w:pPr>
    </w:p>
    <w:p w14:paraId="3116BAFB" w14:textId="77777777" w:rsidR="0073492A" w:rsidRPr="006655EB" w:rsidRDefault="0073492A" w:rsidP="006655EB">
      <w:pPr>
        <w:spacing w:line="360" w:lineRule="auto"/>
        <w:rPr>
          <w:rFonts w:ascii="Arial" w:hAnsi="Arial" w:cs="Arial"/>
          <w:sz w:val="24"/>
          <w:szCs w:val="24"/>
        </w:rPr>
      </w:pPr>
    </w:p>
    <w:p w14:paraId="500FFF95" w14:textId="77777777" w:rsidR="0073492A" w:rsidRPr="006655EB" w:rsidRDefault="0073492A" w:rsidP="006655EB">
      <w:pPr>
        <w:spacing w:line="360" w:lineRule="auto"/>
        <w:rPr>
          <w:rFonts w:ascii="Arial" w:hAnsi="Arial" w:cs="Arial"/>
          <w:sz w:val="24"/>
          <w:szCs w:val="24"/>
        </w:rPr>
      </w:pPr>
    </w:p>
    <w:p w14:paraId="10CCCD26" w14:textId="77777777" w:rsidR="0073492A" w:rsidRPr="006655EB" w:rsidRDefault="0073492A" w:rsidP="006655EB">
      <w:pPr>
        <w:spacing w:line="360" w:lineRule="auto"/>
        <w:rPr>
          <w:rFonts w:ascii="Arial" w:hAnsi="Arial" w:cs="Arial"/>
          <w:sz w:val="24"/>
          <w:szCs w:val="24"/>
        </w:rPr>
      </w:pPr>
    </w:p>
    <w:p w14:paraId="1BE6F25D" w14:textId="77777777" w:rsidR="0073492A" w:rsidRPr="006655EB" w:rsidRDefault="0073492A" w:rsidP="006655EB">
      <w:pPr>
        <w:spacing w:line="360" w:lineRule="auto"/>
        <w:rPr>
          <w:rFonts w:ascii="Arial" w:hAnsi="Arial" w:cs="Arial"/>
          <w:sz w:val="24"/>
          <w:szCs w:val="24"/>
        </w:rPr>
      </w:pPr>
    </w:p>
    <w:p w14:paraId="05EC9F2C" w14:textId="77777777" w:rsidR="0073492A" w:rsidRPr="006655EB" w:rsidRDefault="0073492A" w:rsidP="006655EB">
      <w:pPr>
        <w:spacing w:line="360" w:lineRule="auto"/>
        <w:rPr>
          <w:rFonts w:ascii="Arial" w:hAnsi="Arial" w:cs="Arial"/>
          <w:sz w:val="24"/>
          <w:szCs w:val="24"/>
        </w:rPr>
      </w:pPr>
    </w:p>
    <w:p w14:paraId="61A3161A" w14:textId="77777777" w:rsidR="0073492A" w:rsidRPr="006655EB" w:rsidRDefault="0073492A" w:rsidP="006655EB">
      <w:pPr>
        <w:spacing w:line="360" w:lineRule="auto"/>
        <w:rPr>
          <w:rFonts w:ascii="Arial" w:hAnsi="Arial" w:cs="Arial"/>
          <w:sz w:val="24"/>
          <w:szCs w:val="24"/>
        </w:rPr>
      </w:pPr>
    </w:p>
    <w:p w14:paraId="7FF5E49B" w14:textId="174FFE7B" w:rsidR="0073492A" w:rsidRPr="006655EB" w:rsidRDefault="00C30CC4" w:rsidP="00C30CC4">
      <w:pPr>
        <w:rPr>
          <w:rFonts w:ascii="Arial" w:hAnsi="Arial" w:cs="Arial"/>
          <w:sz w:val="24"/>
          <w:szCs w:val="24"/>
        </w:rPr>
      </w:pPr>
      <w:r>
        <w:rPr>
          <w:rFonts w:ascii="Arial" w:hAnsi="Arial" w:cs="Arial"/>
          <w:sz w:val="24"/>
          <w:szCs w:val="24"/>
        </w:rPr>
        <w:br w:type="page"/>
      </w:r>
    </w:p>
    <w:p w14:paraId="3A560D90" w14:textId="77777777" w:rsidR="005510F9" w:rsidRPr="005510F9" w:rsidRDefault="005510F9" w:rsidP="00BA2BAA">
      <w:pPr>
        <w:pStyle w:val="berschrift1"/>
        <w:rPr>
          <w:sz w:val="28"/>
          <w:szCs w:val="28"/>
        </w:rPr>
      </w:pPr>
      <w:bookmarkStart w:id="11" w:name="_Toc24644449"/>
      <w:r w:rsidRPr="005510F9">
        <w:lastRenderedPageBreak/>
        <w:t>Eidesstaatliche Versicherung</w:t>
      </w:r>
      <w:bookmarkEnd w:id="11"/>
      <w:r w:rsidRPr="005510F9">
        <w:rPr>
          <w:sz w:val="28"/>
          <w:szCs w:val="28"/>
        </w:rPr>
        <w:t xml:space="preserve"> </w:t>
      </w:r>
    </w:p>
    <w:p w14:paraId="68A0365E" w14:textId="0BBFF77A" w:rsidR="0073492A" w:rsidRDefault="00C30CC4" w:rsidP="00747465">
      <w:pPr>
        <w:spacing w:after="0" w:line="360" w:lineRule="auto"/>
        <w:jc w:val="both"/>
        <w:rPr>
          <w:rFonts w:ascii="Arial" w:hAnsi="Arial" w:cs="Arial"/>
          <w:sz w:val="24"/>
          <w:szCs w:val="24"/>
        </w:rPr>
      </w:pPr>
      <w:r w:rsidRPr="00C30CC4">
        <w:rPr>
          <w:rFonts w:ascii="Arial" w:hAnsi="Arial" w:cs="Arial"/>
          <w:sz w:val="24"/>
          <w:szCs w:val="24"/>
        </w:rPr>
        <w:t>Hiermit erkläre ich, dass ich das vorliegende Forschungsexposé selbständig angefertigt habe. Es wurden nur die in der Arbeit ausdrücklich benannten Quellen und Hilfsmittel benutzt. Wörtlich oder sinngemäß übernommenes Gedankengut habe ich als solches kenntlich gemacht. Diese Arbeit hat in gleicher oder ähnlicher Form ganz oder teilweise noch keiner Prüfungsbehörde vorgelegen.</w:t>
      </w:r>
    </w:p>
    <w:p w14:paraId="5E85C21C" w14:textId="667D345C" w:rsidR="00747465" w:rsidRDefault="00747465" w:rsidP="00C30CC4">
      <w:pPr>
        <w:spacing w:after="0" w:line="360" w:lineRule="auto"/>
        <w:rPr>
          <w:rFonts w:ascii="Arial" w:hAnsi="Arial" w:cs="Arial"/>
          <w:sz w:val="24"/>
          <w:szCs w:val="24"/>
        </w:rPr>
      </w:pPr>
    </w:p>
    <w:p w14:paraId="6C4E9AD1" w14:textId="37BFC203" w:rsidR="00747465" w:rsidRDefault="00747465" w:rsidP="00C30CC4">
      <w:pPr>
        <w:spacing w:after="0" w:line="360" w:lineRule="auto"/>
        <w:rPr>
          <w:rFonts w:ascii="Arial" w:hAnsi="Arial" w:cs="Arial"/>
          <w:sz w:val="24"/>
          <w:szCs w:val="24"/>
        </w:rPr>
      </w:pPr>
    </w:p>
    <w:p w14:paraId="5282C069" w14:textId="5F025E45" w:rsidR="00747465" w:rsidRDefault="00747465" w:rsidP="00C30CC4">
      <w:pPr>
        <w:spacing w:after="0" w:line="360" w:lineRule="auto"/>
        <w:rPr>
          <w:rFonts w:ascii="Arial" w:hAnsi="Arial" w:cs="Arial"/>
          <w:sz w:val="24"/>
          <w:szCs w:val="24"/>
        </w:rPr>
      </w:pPr>
    </w:p>
    <w:p w14:paraId="78E75ACC" w14:textId="77777777" w:rsidR="00747465" w:rsidRPr="006655EB" w:rsidRDefault="00747465" w:rsidP="00C30CC4">
      <w:pPr>
        <w:spacing w:after="0" w:line="360" w:lineRule="auto"/>
        <w:rPr>
          <w:rFonts w:ascii="Arial" w:hAnsi="Arial" w:cs="Arial"/>
          <w:sz w:val="24"/>
          <w:szCs w:val="24"/>
        </w:rPr>
      </w:pPr>
    </w:p>
    <w:p w14:paraId="6552A896" w14:textId="77777777" w:rsidR="0073492A" w:rsidRPr="006655EB" w:rsidRDefault="0073492A" w:rsidP="00C30CC4">
      <w:pPr>
        <w:spacing w:after="0" w:line="360" w:lineRule="auto"/>
        <w:rPr>
          <w:rFonts w:ascii="Arial" w:hAnsi="Arial" w:cs="Arial"/>
          <w:sz w:val="24"/>
          <w:szCs w:val="24"/>
        </w:rPr>
      </w:pPr>
    </w:p>
    <w:p w14:paraId="22E1A8B5" w14:textId="4810427C" w:rsidR="0073492A" w:rsidRPr="006655EB" w:rsidRDefault="00C30CC4" w:rsidP="00C30CC4">
      <w:pPr>
        <w:spacing w:after="0" w:line="360" w:lineRule="auto"/>
        <w:rPr>
          <w:rFonts w:ascii="Arial" w:hAnsi="Arial" w:cs="Arial"/>
          <w:sz w:val="24"/>
          <w:szCs w:val="24"/>
        </w:rPr>
      </w:pPr>
      <w:r w:rsidRPr="00C30CC4">
        <w:rPr>
          <w:rFonts w:ascii="Arial" w:hAnsi="Arial" w:cs="Arial"/>
          <w:sz w:val="24"/>
          <w:szCs w:val="24"/>
        </w:rPr>
        <w:t>Ort</w:t>
      </w:r>
      <w:r w:rsidR="00747465">
        <w:rPr>
          <w:rFonts w:ascii="Arial" w:hAnsi="Arial" w:cs="Arial"/>
          <w:sz w:val="24"/>
          <w:szCs w:val="24"/>
        </w:rPr>
        <w:tab/>
      </w:r>
      <w:r w:rsidRPr="00C30CC4">
        <w:rPr>
          <w:rFonts w:ascii="Arial" w:hAnsi="Arial" w:cs="Arial"/>
          <w:sz w:val="24"/>
          <w:szCs w:val="24"/>
        </w:rPr>
        <w:t>Datum</w:t>
      </w:r>
      <w:r>
        <w:rPr>
          <w:rFonts w:ascii="Arial" w:hAnsi="Arial" w:cs="Arial"/>
          <w:sz w:val="24"/>
          <w:szCs w:val="24"/>
        </w:rPr>
        <w:tab/>
      </w:r>
      <w:r>
        <w:rPr>
          <w:rFonts w:ascii="Arial" w:hAnsi="Arial" w:cs="Arial"/>
          <w:sz w:val="24"/>
          <w:szCs w:val="24"/>
        </w:rPr>
        <w:tab/>
      </w:r>
      <w:r w:rsidR="00747465">
        <w:rPr>
          <w:rFonts w:ascii="Arial" w:hAnsi="Arial" w:cs="Arial"/>
          <w:sz w:val="24"/>
          <w:szCs w:val="24"/>
        </w:rPr>
        <w:tab/>
      </w:r>
      <w:r w:rsidRPr="00C30CC4">
        <w:rPr>
          <w:rFonts w:ascii="Arial" w:hAnsi="Arial" w:cs="Arial"/>
          <w:sz w:val="24"/>
          <w:szCs w:val="24"/>
        </w:rPr>
        <w:t>Unterschrift des Studierenden</w:t>
      </w:r>
      <w:r>
        <w:rPr>
          <w:rFonts w:ascii="Arial" w:hAnsi="Arial" w:cs="Arial"/>
          <w:sz w:val="24"/>
          <w:szCs w:val="24"/>
        </w:rPr>
        <w:t>/ der Studiereden</w:t>
      </w:r>
    </w:p>
    <w:p w14:paraId="4611E186" w14:textId="77777777" w:rsidR="0073492A" w:rsidRPr="006655EB" w:rsidRDefault="0073492A" w:rsidP="006655EB">
      <w:pPr>
        <w:spacing w:line="360" w:lineRule="auto"/>
        <w:rPr>
          <w:rFonts w:ascii="Arial" w:hAnsi="Arial" w:cs="Arial"/>
          <w:sz w:val="24"/>
          <w:szCs w:val="24"/>
        </w:rPr>
      </w:pPr>
    </w:p>
    <w:p w14:paraId="3705AD3E" w14:textId="77777777" w:rsidR="0073492A" w:rsidRPr="006655EB" w:rsidRDefault="0073492A" w:rsidP="006655EB">
      <w:pPr>
        <w:spacing w:line="360" w:lineRule="auto"/>
        <w:rPr>
          <w:rFonts w:ascii="Arial" w:hAnsi="Arial" w:cs="Arial"/>
          <w:sz w:val="24"/>
          <w:szCs w:val="24"/>
        </w:rPr>
      </w:pPr>
    </w:p>
    <w:p w14:paraId="6FD3FC03" w14:textId="77777777" w:rsidR="0073492A" w:rsidRPr="006655EB" w:rsidRDefault="0073492A" w:rsidP="006655EB">
      <w:pPr>
        <w:spacing w:line="360" w:lineRule="auto"/>
        <w:rPr>
          <w:rFonts w:ascii="Arial" w:hAnsi="Arial" w:cs="Arial"/>
          <w:sz w:val="24"/>
          <w:szCs w:val="24"/>
        </w:rPr>
      </w:pPr>
    </w:p>
    <w:p w14:paraId="3277ECC9" w14:textId="77777777" w:rsidR="0073492A" w:rsidRPr="006655EB" w:rsidRDefault="0073492A" w:rsidP="006655EB">
      <w:pPr>
        <w:spacing w:line="360" w:lineRule="auto"/>
        <w:rPr>
          <w:rFonts w:ascii="Arial" w:hAnsi="Arial" w:cs="Arial"/>
          <w:sz w:val="24"/>
          <w:szCs w:val="24"/>
        </w:rPr>
      </w:pPr>
    </w:p>
    <w:p w14:paraId="3DC3B1DD" w14:textId="77777777" w:rsidR="0073492A" w:rsidRPr="006655EB" w:rsidRDefault="0073492A" w:rsidP="006655EB">
      <w:pPr>
        <w:spacing w:line="360" w:lineRule="auto"/>
        <w:rPr>
          <w:rFonts w:ascii="Arial" w:hAnsi="Arial" w:cs="Arial"/>
          <w:sz w:val="24"/>
          <w:szCs w:val="24"/>
        </w:rPr>
      </w:pPr>
    </w:p>
    <w:p w14:paraId="178B32C5" w14:textId="77777777" w:rsidR="0073492A" w:rsidRPr="006655EB" w:rsidRDefault="0073492A" w:rsidP="006655EB">
      <w:pPr>
        <w:spacing w:line="360" w:lineRule="auto"/>
        <w:rPr>
          <w:rFonts w:ascii="Arial" w:hAnsi="Arial" w:cs="Arial"/>
          <w:sz w:val="24"/>
          <w:szCs w:val="24"/>
        </w:rPr>
      </w:pPr>
    </w:p>
    <w:p w14:paraId="52276DFB" w14:textId="77777777" w:rsidR="0073492A" w:rsidRPr="006655EB" w:rsidRDefault="0073492A" w:rsidP="006655EB">
      <w:pPr>
        <w:spacing w:line="360" w:lineRule="auto"/>
        <w:rPr>
          <w:rFonts w:ascii="Arial" w:hAnsi="Arial" w:cs="Arial"/>
          <w:sz w:val="24"/>
          <w:szCs w:val="24"/>
        </w:rPr>
      </w:pPr>
    </w:p>
    <w:p w14:paraId="3DE9806B" w14:textId="61BEBABF" w:rsidR="0073492A" w:rsidRPr="00E407F7" w:rsidRDefault="0073492A" w:rsidP="006655EB">
      <w:pPr>
        <w:spacing w:line="360" w:lineRule="auto"/>
        <w:rPr>
          <w:rFonts w:ascii="Arial" w:eastAsia="Times New Roman" w:hAnsi="Arial" w:cs="Arial"/>
          <w:color w:val="201F1E"/>
          <w:sz w:val="24"/>
          <w:szCs w:val="24"/>
          <w:lang w:eastAsia="de-DE"/>
        </w:rPr>
      </w:pPr>
    </w:p>
    <w:sectPr w:rsidR="0073492A" w:rsidRPr="00E407F7" w:rsidSect="00E407F7">
      <w:footerReference w:type="default" r:id="rId10"/>
      <w:pgSz w:w="11906" w:h="16838"/>
      <w:pgMar w:top="1418" w:right="1418" w:bottom="1134" w:left="1985"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4C7D" w14:textId="77777777" w:rsidR="00D977F3" w:rsidRDefault="00D977F3" w:rsidP="00E66B22">
      <w:pPr>
        <w:spacing w:after="0" w:line="240" w:lineRule="auto"/>
      </w:pPr>
      <w:r>
        <w:separator/>
      </w:r>
    </w:p>
  </w:endnote>
  <w:endnote w:type="continuationSeparator" w:id="0">
    <w:p w14:paraId="603AB02C" w14:textId="77777777" w:rsidR="00D977F3" w:rsidRDefault="00D977F3" w:rsidP="00E6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660988"/>
      <w:docPartObj>
        <w:docPartGallery w:val="Page Numbers (Bottom of Page)"/>
        <w:docPartUnique/>
      </w:docPartObj>
    </w:sdtPr>
    <w:sdtEndPr/>
    <w:sdtContent>
      <w:p w14:paraId="637471BC" w14:textId="6DE524BC" w:rsidR="00F377A9" w:rsidRDefault="00F377A9">
        <w:pPr>
          <w:pStyle w:val="Fuzeile"/>
          <w:jc w:val="right"/>
        </w:pPr>
        <w:r>
          <w:fldChar w:fldCharType="begin"/>
        </w:r>
        <w:r>
          <w:instrText>PAGE   \* MERGEFORMAT</w:instrText>
        </w:r>
        <w:r>
          <w:fldChar w:fldCharType="separate"/>
        </w:r>
        <w:r w:rsidR="009E4118">
          <w:rPr>
            <w:noProof/>
          </w:rPr>
          <w:t>5</w:t>
        </w:r>
        <w:r>
          <w:fldChar w:fldCharType="end"/>
        </w:r>
      </w:p>
    </w:sdtContent>
  </w:sdt>
  <w:p w14:paraId="1F8687AF" w14:textId="77777777" w:rsidR="00E66B22" w:rsidRDefault="00E66B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6EDF" w14:textId="77777777" w:rsidR="00D977F3" w:rsidRDefault="00D977F3" w:rsidP="00E66B22">
      <w:pPr>
        <w:spacing w:after="0" w:line="240" w:lineRule="auto"/>
      </w:pPr>
      <w:r>
        <w:separator/>
      </w:r>
    </w:p>
  </w:footnote>
  <w:footnote w:type="continuationSeparator" w:id="0">
    <w:p w14:paraId="2686C70A" w14:textId="77777777" w:rsidR="00D977F3" w:rsidRDefault="00D977F3" w:rsidP="00E66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6F2"/>
    <w:multiLevelType w:val="hybridMultilevel"/>
    <w:tmpl w:val="7E0AA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890586"/>
    <w:multiLevelType w:val="hybridMultilevel"/>
    <w:tmpl w:val="75CC7D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1E42C1"/>
    <w:multiLevelType w:val="hybridMultilevel"/>
    <w:tmpl w:val="812E4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337547"/>
    <w:multiLevelType w:val="hybridMultilevel"/>
    <w:tmpl w:val="3ED612F6"/>
    <w:lvl w:ilvl="0" w:tplc="8C309936">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2A"/>
    <w:rsid w:val="001103FE"/>
    <w:rsid w:val="001643AB"/>
    <w:rsid w:val="00196D2B"/>
    <w:rsid w:val="001F73B1"/>
    <w:rsid w:val="002114BE"/>
    <w:rsid w:val="00212E67"/>
    <w:rsid w:val="002B2946"/>
    <w:rsid w:val="002C709F"/>
    <w:rsid w:val="00306F07"/>
    <w:rsid w:val="00312305"/>
    <w:rsid w:val="00326341"/>
    <w:rsid w:val="003A057A"/>
    <w:rsid w:val="003E12C6"/>
    <w:rsid w:val="003F7A7C"/>
    <w:rsid w:val="00427376"/>
    <w:rsid w:val="0048098C"/>
    <w:rsid w:val="0049747F"/>
    <w:rsid w:val="004E6A98"/>
    <w:rsid w:val="005440B5"/>
    <w:rsid w:val="005510F9"/>
    <w:rsid w:val="005C61AA"/>
    <w:rsid w:val="00664B8B"/>
    <w:rsid w:val="006655EB"/>
    <w:rsid w:val="00665923"/>
    <w:rsid w:val="00711A34"/>
    <w:rsid w:val="0073492A"/>
    <w:rsid w:val="007356D9"/>
    <w:rsid w:val="00747465"/>
    <w:rsid w:val="00786640"/>
    <w:rsid w:val="00836C97"/>
    <w:rsid w:val="008568B2"/>
    <w:rsid w:val="0087721F"/>
    <w:rsid w:val="009175E3"/>
    <w:rsid w:val="009E4118"/>
    <w:rsid w:val="00B0477F"/>
    <w:rsid w:val="00B2463A"/>
    <w:rsid w:val="00BA2BAA"/>
    <w:rsid w:val="00BA7A4B"/>
    <w:rsid w:val="00BB75ED"/>
    <w:rsid w:val="00C30CC4"/>
    <w:rsid w:val="00CE30F4"/>
    <w:rsid w:val="00D977F3"/>
    <w:rsid w:val="00DD0A6C"/>
    <w:rsid w:val="00E407F7"/>
    <w:rsid w:val="00E66B22"/>
    <w:rsid w:val="00EA6A7F"/>
    <w:rsid w:val="00EC116E"/>
    <w:rsid w:val="00ED0E34"/>
    <w:rsid w:val="00F377A9"/>
    <w:rsid w:val="00FC3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0A245"/>
  <w15:chartTrackingRefBased/>
  <w15:docId w15:val="{B7FE5DE0-EBB2-4B4E-A205-88AF9E5C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A2BAA"/>
    <w:pPr>
      <w:keepNext/>
      <w:keepLines/>
      <w:spacing w:before="240" w:after="0"/>
      <w:outlineLvl w:val="0"/>
    </w:pPr>
    <w:rPr>
      <w:rFonts w:ascii="Arial" w:eastAsiaTheme="majorEastAsia" w:hAnsi="Arial" w:cstheme="majorBidi"/>
      <w:b/>
      <w:sz w:val="24"/>
      <w:szCs w:val="32"/>
    </w:rPr>
  </w:style>
  <w:style w:type="paragraph" w:styleId="berschrift2">
    <w:name w:val="heading 2"/>
    <w:basedOn w:val="Standard"/>
    <w:link w:val="berschrift2Zchn"/>
    <w:uiPriority w:val="9"/>
    <w:qFormat/>
    <w:rsid w:val="00196D2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3492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3492A"/>
    <w:pPr>
      <w:ind w:left="720"/>
      <w:contextualSpacing/>
    </w:pPr>
  </w:style>
  <w:style w:type="paragraph" w:customStyle="1" w:styleId="paragraph">
    <w:name w:val="paragraph"/>
    <w:basedOn w:val="Standard"/>
    <w:rsid w:val="00B047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0477F"/>
  </w:style>
  <w:style w:type="character" w:customStyle="1" w:styleId="eop">
    <w:name w:val="eop"/>
    <w:basedOn w:val="Absatz-Standardschriftart"/>
    <w:rsid w:val="00B0477F"/>
  </w:style>
  <w:style w:type="character" w:customStyle="1" w:styleId="spellingerror">
    <w:name w:val="spellingerror"/>
    <w:basedOn w:val="Absatz-Standardschriftart"/>
    <w:rsid w:val="00B0477F"/>
  </w:style>
  <w:style w:type="character" w:customStyle="1" w:styleId="berschrift2Zchn">
    <w:name w:val="Überschrift 2 Zchn"/>
    <w:basedOn w:val="Absatz-Standardschriftart"/>
    <w:link w:val="berschrift2"/>
    <w:uiPriority w:val="9"/>
    <w:rsid w:val="00196D2B"/>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196D2B"/>
    <w:rPr>
      <w:i/>
      <w:iCs/>
    </w:rPr>
  </w:style>
  <w:style w:type="character" w:styleId="Hyperlink">
    <w:name w:val="Hyperlink"/>
    <w:basedOn w:val="Absatz-Standardschriftart"/>
    <w:uiPriority w:val="99"/>
    <w:unhideWhenUsed/>
    <w:rsid w:val="00196D2B"/>
    <w:rPr>
      <w:color w:val="0000FF"/>
      <w:u w:val="single"/>
    </w:rPr>
  </w:style>
  <w:style w:type="paragraph" w:styleId="Kopfzeile">
    <w:name w:val="header"/>
    <w:basedOn w:val="Standard"/>
    <w:link w:val="KopfzeileZchn"/>
    <w:uiPriority w:val="99"/>
    <w:unhideWhenUsed/>
    <w:rsid w:val="00E66B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B22"/>
  </w:style>
  <w:style w:type="paragraph" w:styleId="Fuzeile">
    <w:name w:val="footer"/>
    <w:basedOn w:val="Standard"/>
    <w:link w:val="FuzeileZchn"/>
    <w:uiPriority w:val="99"/>
    <w:unhideWhenUsed/>
    <w:rsid w:val="00E66B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B22"/>
  </w:style>
  <w:style w:type="character" w:customStyle="1" w:styleId="berschrift1Zchn">
    <w:name w:val="Überschrift 1 Zchn"/>
    <w:basedOn w:val="Absatz-Standardschriftart"/>
    <w:link w:val="berschrift1"/>
    <w:uiPriority w:val="9"/>
    <w:rsid w:val="00BA2BAA"/>
    <w:rPr>
      <w:rFonts w:ascii="Arial" w:eastAsiaTheme="majorEastAsia" w:hAnsi="Arial" w:cstheme="majorBidi"/>
      <w:b/>
      <w:sz w:val="24"/>
      <w:szCs w:val="32"/>
    </w:rPr>
  </w:style>
  <w:style w:type="paragraph" w:styleId="Inhaltsverzeichnisberschrift">
    <w:name w:val="TOC Heading"/>
    <w:basedOn w:val="berschrift1"/>
    <w:next w:val="Standard"/>
    <w:uiPriority w:val="39"/>
    <w:unhideWhenUsed/>
    <w:qFormat/>
    <w:rsid w:val="00BA2BAA"/>
    <w:pPr>
      <w:outlineLvl w:val="9"/>
    </w:pPr>
    <w:rPr>
      <w:lang w:eastAsia="de-DE"/>
    </w:rPr>
  </w:style>
  <w:style w:type="paragraph" w:styleId="Verzeichnis2">
    <w:name w:val="toc 2"/>
    <w:basedOn w:val="Standard"/>
    <w:next w:val="Standard"/>
    <w:autoRedefine/>
    <w:uiPriority w:val="39"/>
    <w:unhideWhenUsed/>
    <w:rsid w:val="00BA2BAA"/>
    <w:pPr>
      <w:spacing w:after="100"/>
      <w:ind w:left="220"/>
    </w:pPr>
  </w:style>
  <w:style w:type="paragraph" w:styleId="Verzeichnis1">
    <w:name w:val="toc 1"/>
    <w:basedOn w:val="Standard"/>
    <w:next w:val="Standard"/>
    <w:autoRedefine/>
    <w:uiPriority w:val="39"/>
    <w:unhideWhenUsed/>
    <w:rsid w:val="00BA2BAA"/>
    <w:pPr>
      <w:spacing w:after="100"/>
    </w:pPr>
  </w:style>
  <w:style w:type="character" w:customStyle="1" w:styleId="UnresolvedMention">
    <w:name w:val="Unresolved Mention"/>
    <w:basedOn w:val="Absatz-Standardschriftart"/>
    <w:uiPriority w:val="99"/>
    <w:semiHidden/>
    <w:unhideWhenUsed/>
    <w:rsid w:val="00EC116E"/>
    <w:rPr>
      <w:color w:val="605E5C"/>
      <w:shd w:val="clear" w:color="auto" w:fill="E1DFDD"/>
    </w:rPr>
  </w:style>
  <w:style w:type="table" w:styleId="Tabellenraster">
    <w:name w:val="Table Grid"/>
    <w:basedOn w:val="NormaleTabelle"/>
    <w:uiPriority w:val="39"/>
    <w:rsid w:val="0031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3711">
      <w:bodyDiv w:val="1"/>
      <w:marLeft w:val="0"/>
      <w:marRight w:val="0"/>
      <w:marTop w:val="0"/>
      <w:marBottom w:val="0"/>
      <w:divBdr>
        <w:top w:val="none" w:sz="0" w:space="0" w:color="auto"/>
        <w:left w:val="none" w:sz="0" w:space="0" w:color="auto"/>
        <w:bottom w:val="none" w:sz="0" w:space="0" w:color="auto"/>
        <w:right w:val="none" w:sz="0" w:space="0" w:color="auto"/>
      </w:divBdr>
      <w:divsChild>
        <w:div w:id="1227841283">
          <w:marLeft w:val="0"/>
          <w:marRight w:val="0"/>
          <w:marTop w:val="0"/>
          <w:marBottom w:val="0"/>
          <w:divBdr>
            <w:top w:val="none" w:sz="0" w:space="0" w:color="auto"/>
            <w:left w:val="none" w:sz="0" w:space="0" w:color="auto"/>
            <w:bottom w:val="none" w:sz="0" w:space="0" w:color="auto"/>
            <w:right w:val="none" w:sz="0" w:space="0" w:color="auto"/>
          </w:divBdr>
        </w:div>
      </w:divsChild>
    </w:div>
    <w:div w:id="1321075803">
      <w:bodyDiv w:val="1"/>
      <w:marLeft w:val="0"/>
      <w:marRight w:val="0"/>
      <w:marTop w:val="0"/>
      <w:marBottom w:val="0"/>
      <w:divBdr>
        <w:top w:val="none" w:sz="0" w:space="0" w:color="auto"/>
        <w:left w:val="none" w:sz="0" w:space="0" w:color="auto"/>
        <w:bottom w:val="none" w:sz="0" w:space="0" w:color="auto"/>
        <w:right w:val="none" w:sz="0" w:space="0" w:color="auto"/>
      </w:divBdr>
    </w:div>
    <w:div w:id="2002656505">
      <w:bodyDiv w:val="1"/>
      <w:marLeft w:val="0"/>
      <w:marRight w:val="0"/>
      <w:marTop w:val="0"/>
      <w:marBottom w:val="0"/>
      <w:divBdr>
        <w:top w:val="none" w:sz="0" w:space="0" w:color="auto"/>
        <w:left w:val="none" w:sz="0" w:space="0" w:color="auto"/>
        <w:bottom w:val="none" w:sz="0" w:space="0" w:color="auto"/>
        <w:right w:val="none" w:sz="0" w:space="0" w:color="auto"/>
      </w:divBdr>
      <w:divsChild>
        <w:div w:id="1858543992">
          <w:marLeft w:val="0"/>
          <w:marRight w:val="0"/>
          <w:marTop w:val="0"/>
          <w:marBottom w:val="0"/>
          <w:divBdr>
            <w:top w:val="none" w:sz="0" w:space="0" w:color="auto"/>
            <w:left w:val="none" w:sz="0" w:space="0" w:color="auto"/>
            <w:bottom w:val="none" w:sz="0" w:space="0" w:color="auto"/>
            <w:right w:val="none" w:sz="0" w:space="0" w:color="auto"/>
          </w:divBdr>
        </w:div>
        <w:div w:id="5518965">
          <w:marLeft w:val="0"/>
          <w:marRight w:val="0"/>
          <w:marTop w:val="0"/>
          <w:marBottom w:val="0"/>
          <w:divBdr>
            <w:top w:val="none" w:sz="0" w:space="0" w:color="auto"/>
            <w:left w:val="none" w:sz="0" w:space="0" w:color="auto"/>
            <w:bottom w:val="none" w:sz="0" w:space="0" w:color="auto"/>
            <w:right w:val="none" w:sz="0" w:space="0" w:color="auto"/>
          </w:divBdr>
        </w:div>
        <w:div w:id="739182282">
          <w:marLeft w:val="0"/>
          <w:marRight w:val="0"/>
          <w:marTop w:val="0"/>
          <w:marBottom w:val="0"/>
          <w:divBdr>
            <w:top w:val="none" w:sz="0" w:space="0" w:color="auto"/>
            <w:left w:val="none" w:sz="0" w:space="0" w:color="auto"/>
            <w:bottom w:val="none" w:sz="0" w:space="0" w:color="auto"/>
            <w:right w:val="none" w:sz="0" w:space="0" w:color="auto"/>
          </w:divBdr>
        </w:div>
      </w:divsChild>
    </w:div>
    <w:div w:id="20815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CD84-7D0C-4B04-8F2B-02FE5C2D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Rutkowski</dc:creator>
  <cp:keywords/>
  <dc:description/>
  <cp:lastModifiedBy>Ciolek, Sebastian</cp:lastModifiedBy>
  <cp:revision>10</cp:revision>
  <dcterms:created xsi:type="dcterms:W3CDTF">2019-11-11T06:51:00Z</dcterms:created>
  <dcterms:modified xsi:type="dcterms:W3CDTF">2019-11-18T08:36:00Z</dcterms:modified>
</cp:coreProperties>
</file>