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F44B" w14:textId="77777777" w:rsidR="008E47AB" w:rsidRPr="00B018C8" w:rsidRDefault="00573C90" w:rsidP="00435B10">
      <w:pPr>
        <w:jc w:val="center"/>
        <w:rPr>
          <w:rFonts w:asciiTheme="minorHAnsi" w:hAnsiTheme="minorHAnsi" w:cstheme="minorHAnsi"/>
          <w:b/>
          <w:szCs w:val="24"/>
        </w:rPr>
      </w:pPr>
      <w:r w:rsidRPr="00B018C8">
        <w:rPr>
          <w:rFonts w:asciiTheme="minorHAnsi" w:hAnsiTheme="minorHAnsi" w:cstheme="minorHAnsi"/>
          <w:b/>
          <w:szCs w:val="24"/>
        </w:rPr>
        <w:t>Information zur Datenverarbeitung</w:t>
      </w:r>
    </w:p>
    <w:p w14:paraId="389FDE61" w14:textId="77777777" w:rsidR="008E47AB" w:rsidRPr="00B018C8" w:rsidRDefault="00573C90" w:rsidP="002B1190">
      <w:pPr>
        <w:spacing w:before="120" w:after="0"/>
        <w:ind w:left="0" w:firstLine="0"/>
        <w:jc w:val="center"/>
        <w:rPr>
          <w:rFonts w:asciiTheme="minorHAnsi" w:hAnsiTheme="minorHAnsi" w:cstheme="minorHAnsi"/>
          <w:szCs w:val="24"/>
        </w:rPr>
      </w:pPr>
      <w:r w:rsidRPr="00B018C8">
        <w:rPr>
          <w:rFonts w:asciiTheme="minorHAnsi" w:hAnsiTheme="minorHAnsi" w:cstheme="minorHAnsi"/>
          <w:szCs w:val="24"/>
        </w:rPr>
        <w:t>gemäß Art. 13</w:t>
      </w:r>
      <w:r w:rsidR="00D07121" w:rsidRPr="00B018C8">
        <w:rPr>
          <w:rFonts w:asciiTheme="minorHAnsi" w:hAnsiTheme="minorHAnsi" w:cstheme="minorHAnsi"/>
          <w:szCs w:val="24"/>
        </w:rPr>
        <w:t xml:space="preserve"> Abs. 1 </w:t>
      </w:r>
      <w:r w:rsidRPr="00B018C8">
        <w:rPr>
          <w:rFonts w:asciiTheme="minorHAnsi" w:hAnsiTheme="minorHAnsi" w:cstheme="minorHAnsi"/>
          <w:szCs w:val="24"/>
        </w:rPr>
        <w:t>und 2</w:t>
      </w:r>
      <w:r w:rsidR="00D07121" w:rsidRPr="00B018C8">
        <w:rPr>
          <w:rFonts w:asciiTheme="minorHAnsi" w:hAnsiTheme="minorHAnsi" w:cstheme="minorHAnsi"/>
          <w:szCs w:val="24"/>
        </w:rPr>
        <w:t xml:space="preserve"> EU-Da</w:t>
      </w:r>
      <w:r w:rsidR="00835F71" w:rsidRPr="00B018C8">
        <w:rPr>
          <w:rFonts w:asciiTheme="minorHAnsi" w:hAnsiTheme="minorHAnsi" w:cstheme="minorHAnsi"/>
          <w:szCs w:val="24"/>
        </w:rPr>
        <w:t>t</w:t>
      </w:r>
      <w:r w:rsidR="00D07121" w:rsidRPr="00B018C8">
        <w:rPr>
          <w:rFonts w:asciiTheme="minorHAnsi" w:hAnsiTheme="minorHAnsi" w:cstheme="minorHAnsi"/>
          <w:szCs w:val="24"/>
        </w:rPr>
        <w:t>enschutz-Grundverordnung</w:t>
      </w:r>
      <w:r w:rsidR="002B1492" w:rsidRPr="00B018C8">
        <w:rPr>
          <w:rFonts w:asciiTheme="minorHAnsi" w:hAnsiTheme="minorHAnsi" w:cstheme="minorHAnsi"/>
          <w:szCs w:val="24"/>
        </w:rPr>
        <w:t xml:space="preserve"> (DSGVO)</w:t>
      </w:r>
    </w:p>
    <w:p w14:paraId="6822EFE6" w14:textId="77777777" w:rsidR="00D07121" w:rsidRPr="00B018C8" w:rsidRDefault="00D07121" w:rsidP="00BF5DD1">
      <w:pPr>
        <w:numPr>
          <w:ilvl w:val="0"/>
          <w:numId w:val="1"/>
        </w:numPr>
        <w:spacing w:before="240" w:line="240" w:lineRule="auto"/>
        <w:ind w:left="714" w:hanging="357"/>
        <w:rPr>
          <w:rFonts w:asciiTheme="minorHAnsi" w:hAnsiTheme="minorHAnsi" w:cstheme="minorHAnsi"/>
          <w:szCs w:val="24"/>
        </w:rPr>
      </w:pPr>
      <w:r w:rsidRPr="00B018C8">
        <w:rPr>
          <w:rFonts w:asciiTheme="minorHAnsi" w:hAnsiTheme="minorHAnsi" w:cstheme="minorHAnsi"/>
          <w:szCs w:val="24"/>
        </w:rPr>
        <w:t xml:space="preserve">Verantwortliche im Sinn von Art. 4 Nr. 7 </w:t>
      </w:r>
      <w:r w:rsidR="002B1492" w:rsidRPr="00B018C8">
        <w:rPr>
          <w:rFonts w:asciiTheme="minorHAnsi" w:hAnsiTheme="minorHAnsi" w:cstheme="minorHAnsi"/>
          <w:szCs w:val="24"/>
        </w:rPr>
        <w:t>DSGVO</w:t>
      </w:r>
      <w:r w:rsidRPr="00B018C8">
        <w:rPr>
          <w:rFonts w:asciiTheme="minorHAnsi" w:hAnsiTheme="minorHAnsi" w:cstheme="minorHAnsi"/>
          <w:szCs w:val="24"/>
        </w:rPr>
        <w:t>:</w:t>
      </w:r>
    </w:p>
    <w:p w14:paraId="1F5A4165" w14:textId="77777777" w:rsidR="00D07121" w:rsidRPr="00B018C8" w:rsidRDefault="00D07121" w:rsidP="009963E6">
      <w:pPr>
        <w:spacing w:after="0"/>
        <w:ind w:left="850" w:hanging="425"/>
        <w:jc w:val="left"/>
        <w:rPr>
          <w:rFonts w:asciiTheme="minorHAnsi" w:hAnsiTheme="minorHAnsi" w:cstheme="minorHAnsi"/>
          <w:b/>
          <w:szCs w:val="24"/>
        </w:rPr>
      </w:pPr>
      <w:r w:rsidRPr="00B018C8">
        <w:rPr>
          <w:rFonts w:asciiTheme="minorHAnsi" w:hAnsiTheme="minorHAnsi" w:cstheme="minorHAnsi"/>
          <w:b/>
          <w:szCs w:val="24"/>
        </w:rPr>
        <w:t>Otto-Friedrich-Universität Bamberg</w:t>
      </w:r>
    </w:p>
    <w:p w14:paraId="648B7650" w14:textId="77777777" w:rsidR="00D07121" w:rsidRPr="00B018C8" w:rsidRDefault="00D07121"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 xml:space="preserve">Präsident Prof. Dr. </w:t>
      </w:r>
      <w:r w:rsidR="00AD5F90" w:rsidRPr="00B018C8">
        <w:rPr>
          <w:rFonts w:asciiTheme="minorHAnsi" w:hAnsiTheme="minorHAnsi" w:cstheme="minorHAnsi"/>
          <w:szCs w:val="24"/>
        </w:rPr>
        <w:t>Kai Fischbach</w:t>
      </w:r>
    </w:p>
    <w:p w14:paraId="5546C4DC" w14:textId="77777777" w:rsidR="00D07121" w:rsidRPr="00B018C8" w:rsidRDefault="00D07121"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Kanzlerin Dr. Dagmar Steuer-Flieser</w:t>
      </w:r>
    </w:p>
    <w:p w14:paraId="16FB180C" w14:textId="77777777" w:rsidR="002B1492" w:rsidRPr="00B018C8" w:rsidRDefault="002B1492"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Kapuzinerstraße 16</w:t>
      </w:r>
    </w:p>
    <w:p w14:paraId="39D63BF5" w14:textId="77777777" w:rsidR="002B1492" w:rsidRPr="00B018C8" w:rsidRDefault="002B1492"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96047 Bamberg</w:t>
      </w:r>
    </w:p>
    <w:p w14:paraId="6AC6F74C" w14:textId="77777777" w:rsidR="00D07121" w:rsidRPr="00B018C8" w:rsidRDefault="00D07121"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Telefon: +49 951 863 0</w:t>
      </w:r>
    </w:p>
    <w:p w14:paraId="6E0A21E2" w14:textId="77777777" w:rsidR="00D07121" w:rsidRPr="00B018C8" w:rsidRDefault="00C564E6"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Telefax</w:t>
      </w:r>
      <w:r w:rsidR="00D07121" w:rsidRPr="00B018C8">
        <w:rPr>
          <w:rFonts w:asciiTheme="minorHAnsi" w:hAnsiTheme="minorHAnsi" w:cstheme="minorHAnsi"/>
          <w:szCs w:val="24"/>
        </w:rPr>
        <w:t>: +49 951 863 1005</w:t>
      </w:r>
    </w:p>
    <w:p w14:paraId="15C2BDEF" w14:textId="042DFEB0" w:rsidR="00D07121" w:rsidRDefault="00D07121" w:rsidP="009963E6">
      <w:pPr>
        <w:spacing w:after="0"/>
        <w:ind w:left="850" w:hanging="425"/>
        <w:jc w:val="left"/>
        <w:rPr>
          <w:rStyle w:val="Hyperlink"/>
          <w:rFonts w:asciiTheme="minorHAnsi" w:hAnsiTheme="minorHAnsi" w:cstheme="minorHAnsi"/>
          <w:szCs w:val="24"/>
        </w:rPr>
      </w:pPr>
      <w:r w:rsidRPr="00B018C8">
        <w:rPr>
          <w:rFonts w:asciiTheme="minorHAnsi" w:hAnsiTheme="minorHAnsi" w:cstheme="minorHAnsi"/>
          <w:szCs w:val="24"/>
        </w:rPr>
        <w:t xml:space="preserve">E-Mail: </w:t>
      </w:r>
      <w:hyperlink r:id="rId6" w:history="1">
        <w:r w:rsidRPr="00B018C8">
          <w:rPr>
            <w:rStyle w:val="Hyperlink"/>
            <w:rFonts w:asciiTheme="minorHAnsi" w:hAnsiTheme="minorHAnsi" w:cstheme="minorHAnsi"/>
            <w:szCs w:val="24"/>
          </w:rPr>
          <w:t>ul.datenschutz@uni-bamberg</w:t>
        </w:r>
      </w:hyperlink>
    </w:p>
    <w:p w14:paraId="73904A5A" w14:textId="77777777" w:rsidR="007D7C3E" w:rsidRPr="00B018C8" w:rsidRDefault="007D7C3E" w:rsidP="009963E6">
      <w:pPr>
        <w:spacing w:after="0"/>
        <w:ind w:left="850" w:hanging="425"/>
        <w:jc w:val="left"/>
        <w:rPr>
          <w:rFonts w:asciiTheme="minorHAnsi" w:hAnsiTheme="minorHAnsi" w:cstheme="minorHAnsi"/>
          <w:szCs w:val="24"/>
        </w:rPr>
      </w:pPr>
    </w:p>
    <w:p w14:paraId="6AFD43C7" w14:textId="77777777" w:rsidR="00D07121" w:rsidRPr="00B018C8" w:rsidRDefault="00D07121" w:rsidP="00BF5DD1">
      <w:pPr>
        <w:numPr>
          <w:ilvl w:val="0"/>
          <w:numId w:val="1"/>
        </w:numPr>
        <w:spacing w:before="240" w:line="240" w:lineRule="auto"/>
        <w:ind w:left="714" w:hanging="357"/>
        <w:rPr>
          <w:rFonts w:asciiTheme="minorHAnsi" w:hAnsiTheme="minorHAnsi" w:cstheme="minorHAnsi"/>
          <w:szCs w:val="24"/>
        </w:rPr>
      </w:pPr>
      <w:r w:rsidRPr="00B018C8">
        <w:rPr>
          <w:rFonts w:asciiTheme="minorHAnsi" w:hAnsiTheme="minorHAnsi" w:cstheme="minorHAnsi"/>
          <w:szCs w:val="24"/>
        </w:rPr>
        <w:t>Leit</w:t>
      </w:r>
      <w:r w:rsidR="00AD4344" w:rsidRPr="00B018C8">
        <w:rPr>
          <w:rFonts w:asciiTheme="minorHAnsi" w:hAnsiTheme="minorHAnsi" w:cstheme="minorHAnsi"/>
          <w:szCs w:val="24"/>
        </w:rPr>
        <w:t xml:space="preserve">ung </w:t>
      </w:r>
      <w:r w:rsidRPr="00B018C8">
        <w:rPr>
          <w:rFonts w:asciiTheme="minorHAnsi" w:hAnsiTheme="minorHAnsi" w:cstheme="minorHAnsi"/>
          <w:szCs w:val="24"/>
        </w:rPr>
        <w:t>des Projekts:</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6757"/>
      </w:tblGrid>
      <w:tr w:rsidR="00896115" w:rsidRPr="00B018C8" w14:paraId="086E02AE" w14:textId="77777777" w:rsidTr="00A720AC">
        <w:tc>
          <w:tcPr>
            <w:tcW w:w="1431" w:type="dxa"/>
          </w:tcPr>
          <w:p w14:paraId="111E0DDA" w14:textId="77777777" w:rsidR="00896115" w:rsidRPr="00B018C8" w:rsidRDefault="00896115" w:rsidP="00613076">
            <w:pPr>
              <w:ind w:left="0" w:firstLine="0"/>
              <w:rPr>
                <w:rFonts w:asciiTheme="minorHAnsi" w:hAnsiTheme="minorHAnsi" w:cstheme="minorHAnsi"/>
                <w:szCs w:val="24"/>
              </w:rPr>
            </w:pPr>
            <w:r w:rsidRPr="00B018C8">
              <w:rPr>
                <w:rFonts w:asciiTheme="minorHAnsi" w:hAnsiTheme="minorHAnsi" w:cstheme="minorHAnsi"/>
                <w:szCs w:val="24"/>
              </w:rPr>
              <w:t xml:space="preserve">Name </w:t>
            </w:r>
          </w:p>
        </w:tc>
        <w:tc>
          <w:tcPr>
            <w:tcW w:w="6757" w:type="dxa"/>
          </w:tcPr>
          <w:p w14:paraId="49060EAE" w14:textId="4D420859" w:rsidR="00896115" w:rsidRPr="00B018C8" w:rsidRDefault="006F5F35" w:rsidP="00B51844">
            <w:pPr>
              <w:ind w:left="0" w:firstLine="0"/>
              <w:rPr>
                <w:rFonts w:asciiTheme="minorHAnsi" w:hAnsiTheme="minorHAnsi" w:cstheme="minorHAnsi"/>
                <w:szCs w:val="24"/>
              </w:rPr>
            </w:pPr>
            <w:r w:rsidRPr="00B018C8">
              <w:rPr>
                <w:rFonts w:asciiTheme="minorHAnsi" w:hAnsiTheme="minorHAnsi" w:cstheme="minorHAnsi"/>
                <w:szCs w:val="24"/>
              </w:rPr>
              <w:t>Jakob Wiesinger</w:t>
            </w:r>
          </w:p>
        </w:tc>
      </w:tr>
      <w:tr w:rsidR="00896115" w:rsidRPr="00B018C8" w14:paraId="01EEE1D8" w14:textId="77777777" w:rsidTr="00A720AC">
        <w:tc>
          <w:tcPr>
            <w:tcW w:w="1431" w:type="dxa"/>
          </w:tcPr>
          <w:p w14:paraId="7F697C0A" w14:textId="77777777" w:rsidR="00896115" w:rsidRPr="00B018C8" w:rsidRDefault="00896115" w:rsidP="00613076">
            <w:pPr>
              <w:ind w:left="0" w:firstLine="0"/>
              <w:rPr>
                <w:rFonts w:asciiTheme="minorHAnsi" w:hAnsiTheme="minorHAnsi" w:cstheme="minorHAnsi"/>
                <w:szCs w:val="24"/>
              </w:rPr>
            </w:pPr>
            <w:r w:rsidRPr="00B018C8">
              <w:rPr>
                <w:rFonts w:asciiTheme="minorHAnsi" w:hAnsiTheme="minorHAnsi" w:cstheme="minorHAnsi"/>
                <w:szCs w:val="24"/>
              </w:rPr>
              <w:t>Einrichtung</w:t>
            </w:r>
          </w:p>
        </w:tc>
        <w:tc>
          <w:tcPr>
            <w:tcW w:w="6757" w:type="dxa"/>
          </w:tcPr>
          <w:p w14:paraId="0CC879A2" w14:textId="3AE18843" w:rsidR="00896115" w:rsidRPr="00B018C8" w:rsidRDefault="006F5F35" w:rsidP="00B51844">
            <w:pPr>
              <w:ind w:left="0" w:firstLine="0"/>
              <w:rPr>
                <w:rFonts w:asciiTheme="minorHAnsi" w:hAnsiTheme="minorHAnsi" w:cstheme="minorHAnsi"/>
                <w:szCs w:val="24"/>
              </w:rPr>
            </w:pPr>
            <w:r w:rsidRPr="00B018C8">
              <w:rPr>
                <w:rFonts w:asciiTheme="minorHAnsi" w:hAnsiTheme="minorHAnsi" w:cstheme="minorHAnsi"/>
                <w:szCs w:val="24"/>
              </w:rPr>
              <w:t>Professur für Soziologie insbesondere digitale Medien</w:t>
            </w:r>
          </w:p>
        </w:tc>
      </w:tr>
      <w:tr w:rsidR="00896115" w:rsidRPr="00B018C8" w14:paraId="6B653ABE" w14:textId="77777777" w:rsidTr="00A720AC">
        <w:tc>
          <w:tcPr>
            <w:tcW w:w="1431" w:type="dxa"/>
          </w:tcPr>
          <w:p w14:paraId="445AD277" w14:textId="77777777" w:rsidR="00896115" w:rsidRPr="00B018C8" w:rsidRDefault="003B0507" w:rsidP="00613076">
            <w:pPr>
              <w:ind w:left="0" w:firstLine="0"/>
              <w:rPr>
                <w:rFonts w:asciiTheme="minorHAnsi" w:hAnsiTheme="minorHAnsi" w:cstheme="minorHAnsi"/>
                <w:szCs w:val="24"/>
              </w:rPr>
            </w:pPr>
            <w:r w:rsidRPr="00B018C8">
              <w:rPr>
                <w:rFonts w:asciiTheme="minorHAnsi" w:hAnsiTheme="minorHAnsi" w:cstheme="minorHAnsi"/>
                <w:szCs w:val="24"/>
              </w:rPr>
              <w:t>Anschrift</w:t>
            </w:r>
          </w:p>
        </w:tc>
        <w:tc>
          <w:tcPr>
            <w:tcW w:w="6757" w:type="dxa"/>
          </w:tcPr>
          <w:p w14:paraId="6B490582" w14:textId="08D4E961" w:rsidR="00896115" w:rsidRPr="00B018C8" w:rsidRDefault="006F5F35" w:rsidP="00613076">
            <w:pPr>
              <w:ind w:left="0" w:firstLine="0"/>
              <w:rPr>
                <w:rFonts w:asciiTheme="minorHAnsi" w:hAnsiTheme="minorHAnsi" w:cstheme="minorHAnsi"/>
                <w:szCs w:val="24"/>
              </w:rPr>
            </w:pPr>
            <w:r w:rsidRPr="00B018C8">
              <w:rPr>
                <w:rFonts w:asciiTheme="minorHAnsi" w:hAnsiTheme="minorHAnsi" w:cstheme="minorHAnsi"/>
                <w:szCs w:val="24"/>
              </w:rPr>
              <w:t>Feldkirchenstraße 21; 96052 Bamberg</w:t>
            </w:r>
          </w:p>
        </w:tc>
      </w:tr>
      <w:tr w:rsidR="00896115" w:rsidRPr="00B018C8" w14:paraId="1D7703A9" w14:textId="77777777" w:rsidTr="00A720AC">
        <w:tc>
          <w:tcPr>
            <w:tcW w:w="1431" w:type="dxa"/>
          </w:tcPr>
          <w:p w14:paraId="258B883B" w14:textId="77777777" w:rsidR="00896115" w:rsidRPr="00B018C8" w:rsidRDefault="00637C1E" w:rsidP="00613076">
            <w:pPr>
              <w:ind w:left="0" w:firstLine="0"/>
              <w:rPr>
                <w:rFonts w:asciiTheme="minorHAnsi" w:hAnsiTheme="minorHAnsi" w:cstheme="minorHAnsi"/>
                <w:szCs w:val="24"/>
              </w:rPr>
            </w:pPr>
            <w:r w:rsidRPr="00B018C8">
              <w:rPr>
                <w:rFonts w:asciiTheme="minorHAnsi" w:hAnsiTheme="minorHAnsi" w:cstheme="minorHAnsi"/>
                <w:szCs w:val="24"/>
              </w:rPr>
              <w:t>Telefon</w:t>
            </w:r>
          </w:p>
        </w:tc>
        <w:tc>
          <w:tcPr>
            <w:tcW w:w="6757" w:type="dxa"/>
          </w:tcPr>
          <w:p w14:paraId="74F606FD" w14:textId="3EDC163B" w:rsidR="00896115" w:rsidRPr="00B018C8" w:rsidRDefault="00357397" w:rsidP="00B9116F">
            <w:pPr>
              <w:ind w:left="0" w:firstLine="0"/>
              <w:rPr>
                <w:rFonts w:asciiTheme="minorHAnsi" w:hAnsiTheme="minorHAnsi" w:cstheme="minorHAnsi"/>
                <w:szCs w:val="24"/>
              </w:rPr>
            </w:pPr>
            <w:r w:rsidRPr="00B018C8">
              <w:rPr>
                <w:rFonts w:asciiTheme="minorHAnsi" w:hAnsiTheme="minorHAnsi" w:cstheme="minorHAnsi"/>
                <w:szCs w:val="24"/>
              </w:rPr>
              <w:t xml:space="preserve">+49 </w:t>
            </w:r>
            <w:r w:rsidR="006F5F35" w:rsidRPr="00B018C8">
              <w:rPr>
                <w:rFonts w:asciiTheme="minorHAnsi" w:hAnsiTheme="minorHAnsi" w:cstheme="minorHAnsi"/>
                <w:szCs w:val="24"/>
              </w:rPr>
              <w:t>0951/863-3135</w:t>
            </w:r>
          </w:p>
        </w:tc>
      </w:tr>
      <w:tr w:rsidR="00896115" w:rsidRPr="00B018C8" w14:paraId="0869A8BF" w14:textId="77777777" w:rsidTr="00A720AC">
        <w:tc>
          <w:tcPr>
            <w:tcW w:w="1431" w:type="dxa"/>
          </w:tcPr>
          <w:p w14:paraId="79D425A9" w14:textId="77777777" w:rsidR="00896115" w:rsidRPr="00B018C8" w:rsidRDefault="00A720AC" w:rsidP="00A720AC">
            <w:pPr>
              <w:ind w:left="0" w:firstLine="0"/>
              <w:rPr>
                <w:rFonts w:asciiTheme="minorHAnsi" w:hAnsiTheme="minorHAnsi" w:cstheme="minorHAnsi"/>
                <w:szCs w:val="24"/>
              </w:rPr>
            </w:pPr>
            <w:r w:rsidRPr="00B018C8">
              <w:rPr>
                <w:rFonts w:asciiTheme="minorHAnsi" w:hAnsiTheme="minorHAnsi" w:cstheme="minorHAnsi"/>
                <w:szCs w:val="24"/>
              </w:rPr>
              <w:t>E-Mail</w:t>
            </w:r>
          </w:p>
        </w:tc>
        <w:tc>
          <w:tcPr>
            <w:tcW w:w="6757" w:type="dxa"/>
          </w:tcPr>
          <w:p w14:paraId="5AB5B83B" w14:textId="56CBB298" w:rsidR="00896115" w:rsidRPr="00B018C8" w:rsidRDefault="006F5F35" w:rsidP="006F5F35">
            <w:pPr>
              <w:ind w:left="0" w:firstLine="0"/>
              <w:rPr>
                <w:rFonts w:asciiTheme="minorHAnsi" w:hAnsiTheme="minorHAnsi" w:cstheme="minorHAnsi"/>
                <w:szCs w:val="24"/>
              </w:rPr>
            </w:pPr>
            <w:r w:rsidRPr="00B018C8">
              <w:rPr>
                <w:rFonts w:asciiTheme="minorHAnsi" w:hAnsiTheme="minorHAnsi" w:cstheme="minorHAnsi"/>
                <w:szCs w:val="24"/>
              </w:rPr>
              <w:t>jakob.wiesinger[at]uni-bamberg.de</w:t>
            </w:r>
          </w:p>
        </w:tc>
      </w:tr>
    </w:tbl>
    <w:p w14:paraId="587B5DC9" w14:textId="77777777" w:rsidR="00C564E6" w:rsidRPr="00B018C8" w:rsidRDefault="00C564E6" w:rsidP="00573C90">
      <w:pPr>
        <w:spacing w:before="240" w:line="240" w:lineRule="auto"/>
        <w:jc w:val="left"/>
        <w:rPr>
          <w:rFonts w:asciiTheme="minorHAnsi" w:hAnsiTheme="minorHAnsi" w:cstheme="minorHAnsi"/>
          <w:szCs w:val="24"/>
        </w:rPr>
      </w:pPr>
    </w:p>
    <w:p w14:paraId="0FC9BCEB" w14:textId="77777777" w:rsidR="00B9116F" w:rsidRPr="00B018C8" w:rsidRDefault="00B9116F" w:rsidP="00C564E6">
      <w:pPr>
        <w:numPr>
          <w:ilvl w:val="0"/>
          <w:numId w:val="1"/>
        </w:numPr>
        <w:spacing w:before="240" w:line="240" w:lineRule="auto"/>
        <w:ind w:left="714" w:hanging="357"/>
        <w:jc w:val="left"/>
        <w:rPr>
          <w:rFonts w:asciiTheme="minorHAnsi" w:hAnsiTheme="minorHAnsi" w:cstheme="minorHAnsi"/>
          <w:szCs w:val="24"/>
        </w:rPr>
      </w:pPr>
      <w:r w:rsidRPr="00B018C8">
        <w:rPr>
          <w:rFonts w:asciiTheme="minorHAnsi" w:hAnsiTheme="minorHAnsi" w:cstheme="minorHAnsi"/>
          <w:szCs w:val="24"/>
        </w:rPr>
        <w:t xml:space="preserve">Kontaktdaten des </w:t>
      </w:r>
      <w:r w:rsidR="00747D2F" w:rsidRPr="00B018C8">
        <w:rPr>
          <w:rFonts w:asciiTheme="minorHAnsi" w:hAnsiTheme="minorHAnsi" w:cstheme="minorHAnsi"/>
          <w:szCs w:val="24"/>
        </w:rPr>
        <w:t xml:space="preserve">behördlichen </w:t>
      </w:r>
      <w:r w:rsidRPr="00B018C8">
        <w:rPr>
          <w:rFonts w:asciiTheme="minorHAnsi" w:hAnsiTheme="minorHAnsi" w:cstheme="minorHAnsi"/>
          <w:szCs w:val="24"/>
        </w:rPr>
        <w:t xml:space="preserve">Datenschutzbeauftragten: </w:t>
      </w:r>
    </w:p>
    <w:p w14:paraId="49612F21" w14:textId="77777777" w:rsidR="00C564E6" w:rsidRPr="00B018C8" w:rsidRDefault="00747D2F"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Datenschutzbeauftragter der Otto-Friedrich-Universität Bamberg</w:t>
      </w:r>
    </w:p>
    <w:p w14:paraId="3059E1D3" w14:textId="77777777" w:rsidR="00C564E6" w:rsidRPr="00B018C8" w:rsidRDefault="00C564E6"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Kapuzinerstraße 25</w:t>
      </w:r>
    </w:p>
    <w:p w14:paraId="03393785" w14:textId="77777777" w:rsidR="00C564E6" w:rsidRPr="00B018C8" w:rsidRDefault="00C564E6"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96047 Bamberg</w:t>
      </w:r>
    </w:p>
    <w:p w14:paraId="451390F4" w14:textId="77777777" w:rsidR="00B9116F" w:rsidRPr="00B018C8" w:rsidRDefault="00B9116F"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Telefon: +49 951 863 1030</w:t>
      </w:r>
    </w:p>
    <w:p w14:paraId="1AACBDDB" w14:textId="77777777" w:rsidR="00B9116F" w:rsidRPr="00B018C8" w:rsidRDefault="00C564E6"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Telefax</w:t>
      </w:r>
      <w:r w:rsidR="00B9116F" w:rsidRPr="00B018C8">
        <w:rPr>
          <w:rFonts w:asciiTheme="minorHAnsi" w:hAnsiTheme="minorHAnsi" w:cstheme="minorHAnsi"/>
          <w:szCs w:val="24"/>
        </w:rPr>
        <w:t>: + 49 951 863 4030</w:t>
      </w:r>
    </w:p>
    <w:p w14:paraId="6FFC4389" w14:textId="77777777" w:rsidR="00B9116F" w:rsidRPr="00B018C8" w:rsidRDefault="00B9116F" w:rsidP="009963E6">
      <w:pPr>
        <w:spacing w:after="0"/>
        <w:ind w:left="850" w:hanging="425"/>
        <w:jc w:val="left"/>
        <w:rPr>
          <w:rFonts w:asciiTheme="minorHAnsi" w:hAnsiTheme="minorHAnsi" w:cstheme="minorHAnsi"/>
          <w:szCs w:val="24"/>
        </w:rPr>
      </w:pPr>
      <w:r w:rsidRPr="00B018C8">
        <w:rPr>
          <w:rFonts w:asciiTheme="minorHAnsi" w:hAnsiTheme="minorHAnsi" w:cstheme="minorHAnsi"/>
          <w:szCs w:val="24"/>
        </w:rPr>
        <w:t xml:space="preserve">E-Mail: </w:t>
      </w:r>
      <w:hyperlink r:id="rId7" w:tooltip="Mailadresse des Datenschutzbeauftragten" w:history="1">
        <w:r w:rsidRPr="00B018C8">
          <w:rPr>
            <w:rStyle w:val="Hyperlink"/>
            <w:rFonts w:asciiTheme="minorHAnsi" w:hAnsiTheme="minorHAnsi" w:cstheme="minorHAnsi"/>
            <w:szCs w:val="24"/>
          </w:rPr>
          <w:t>datenschutzbeauftragter@uni-bamberg.de</w:t>
        </w:r>
      </w:hyperlink>
    </w:p>
    <w:p w14:paraId="3BB7DBD3" w14:textId="77777777" w:rsidR="004462D8" w:rsidRPr="00B018C8" w:rsidRDefault="004462D8" w:rsidP="00573C90">
      <w:pPr>
        <w:rPr>
          <w:rFonts w:asciiTheme="minorHAnsi" w:hAnsiTheme="minorHAnsi" w:cstheme="minorHAnsi"/>
          <w:szCs w:val="24"/>
        </w:rPr>
      </w:pPr>
    </w:p>
    <w:p w14:paraId="17790DA3" w14:textId="77777777" w:rsidR="00B9116F" w:rsidRPr="00B018C8" w:rsidRDefault="00573C90" w:rsidP="00174C84">
      <w:pPr>
        <w:numPr>
          <w:ilvl w:val="0"/>
          <w:numId w:val="1"/>
        </w:numPr>
        <w:spacing w:before="240" w:line="240" w:lineRule="auto"/>
        <w:ind w:left="714" w:hanging="357"/>
        <w:jc w:val="left"/>
        <w:rPr>
          <w:rFonts w:asciiTheme="minorHAnsi" w:hAnsiTheme="minorHAnsi" w:cstheme="minorHAnsi"/>
          <w:szCs w:val="24"/>
        </w:rPr>
      </w:pPr>
      <w:r w:rsidRPr="00B018C8">
        <w:rPr>
          <w:rFonts w:asciiTheme="minorHAnsi" w:hAnsiTheme="minorHAnsi" w:cstheme="minorHAnsi"/>
          <w:szCs w:val="24"/>
        </w:rPr>
        <w:t>Zweck(e) der Datenverarbeitung</w:t>
      </w:r>
      <w:r w:rsidR="00B9116F" w:rsidRPr="00B018C8">
        <w:rPr>
          <w:rFonts w:asciiTheme="minorHAnsi" w:hAnsiTheme="minorHAnsi" w:cstheme="minorHAnsi"/>
          <w:szCs w:val="24"/>
        </w:rPr>
        <w:t>:</w:t>
      </w:r>
      <w:r w:rsidR="00AD4344" w:rsidRPr="00B018C8">
        <w:rPr>
          <w:rFonts w:asciiTheme="minorHAnsi" w:hAnsiTheme="minorHAnsi" w:cstheme="minorHAnsi"/>
          <w:szCs w:val="24"/>
        </w:rPr>
        <w:t xml:space="preserve"> </w:t>
      </w:r>
    </w:p>
    <w:p w14:paraId="1A0CF3D8" w14:textId="2E14BFDF" w:rsidR="00AD4344" w:rsidRPr="00B018C8" w:rsidRDefault="007D7C3E" w:rsidP="00EF6D6A">
      <w:pPr>
        <w:spacing w:line="240" w:lineRule="auto"/>
        <w:ind w:left="357" w:firstLine="0"/>
        <w:jc w:val="left"/>
        <w:rPr>
          <w:rFonts w:asciiTheme="minorHAnsi" w:hAnsiTheme="minorHAnsi" w:cstheme="minorHAnsi"/>
          <w:szCs w:val="24"/>
        </w:rPr>
      </w:pPr>
      <w:sdt>
        <w:sdtPr>
          <w:rPr>
            <w:rFonts w:asciiTheme="minorHAnsi" w:hAnsiTheme="minorHAnsi" w:cstheme="minorHAnsi"/>
            <w:snapToGrid w:val="0"/>
            <w:szCs w:val="24"/>
          </w:rPr>
          <w:id w:val="1193496476"/>
          <w:placeholder>
            <w:docPart w:val="4ADDA55A70F04F6DBC1E9F6586402EEB"/>
          </w:placeholder>
        </w:sdtPr>
        <w:sdtEndPr/>
        <w:sdtContent>
          <w:r w:rsidR="006F5F35" w:rsidRPr="00B018C8">
            <w:rPr>
              <w:rFonts w:asciiTheme="minorHAnsi" w:hAnsiTheme="minorHAnsi" w:cstheme="minorHAnsi"/>
              <w:szCs w:val="24"/>
            </w:rPr>
            <w:t>Die Datenverarbeitung der Umfrage/Studie erfolgt zur Erlangung des akademischen Grades</w:t>
          </w:r>
          <w:r w:rsidR="00747EA8" w:rsidRPr="00B018C8">
            <w:rPr>
              <w:rFonts w:asciiTheme="minorHAnsi" w:hAnsiTheme="minorHAnsi" w:cstheme="minorHAnsi"/>
              <w:szCs w:val="24"/>
            </w:rPr>
            <w:t xml:space="preserve"> und der damit verbundenen Publikationstätigkeit</w:t>
          </w:r>
          <w:r w:rsidR="006F5F35" w:rsidRPr="00B018C8">
            <w:rPr>
              <w:rFonts w:asciiTheme="minorHAnsi" w:hAnsiTheme="minorHAnsi" w:cstheme="minorHAnsi"/>
              <w:szCs w:val="24"/>
            </w:rPr>
            <w:t>.</w:t>
          </w:r>
          <w:r w:rsidR="00AD4344" w:rsidRPr="00B018C8">
            <w:rPr>
              <w:rFonts w:asciiTheme="minorHAnsi" w:hAnsiTheme="minorHAnsi" w:cstheme="minorHAnsi"/>
              <w:snapToGrid w:val="0"/>
              <w:szCs w:val="24"/>
            </w:rPr>
            <w:t xml:space="preserve"> </w:t>
          </w:r>
        </w:sdtContent>
      </w:sdt>
    </w:p>
    <w:p w14:paraId="7DF35FD6" w14:textId="77777777" w:rsidR="00B9116F" w:rsidRPr="00B018C8" w:rsidRDefault="00B9116F" w:rsidP="00573C90">
      <w:pPr>
        <w:rPr>
          <w:rFonts w:asciiTheme="minorHAnsi" w:hAnsiTheme="minorHAnsi" w:cstheme="minorHAnsi"/>
          <w:szCs w:val="24"/>
        </w:rPr>
      </w:pPr>
    </w:p>
    <w:p w14:paraId="7CB081AF" w14:textId="77777777" w:rsidR="00573C90" w:rsidRPr="00B018C8" w:rsidRDefault="00B9116F" w:rsidP="00C95DF8">
      <w:pPr>
        <w:numPr>
          <w:ilvl w:val="0"/>
          <w:numId w:val="1"/>
        </w:numPr>
        <w:spacing w:before="240" w:line="240" w:lineRule="auto"/>
        <w:ind w:left="714" w:hanging="357"/>
        <w:jc w:val="left"/>
        <w:rPr>
          <w:rFonts w:asciiTheme="minorHAnsi" w:hAnsiTheme="minorHAnsi" w:cstheme="minorHAnsi"/>
          <w:szCs w:val="24"/>
        </w:rPr>
      </w:pPr>
      <w:r w:rsidRPr="00B018C8">
        <w:rPr>
          <w:rFonts w:asciiTheme="minorHAnsi" w:hAnsiTheme="minorHAnsi" w:cstheme="minorHAnsi"/>
          <w:szCs w:val="24"/>
        </w:rPr>
        <w:t xml:space="preserve">Rechtsgrundlage für die Datenverarbeitung: </w:t>
      </w:r>
    </w:p>
    <w:p w14:paraId="7627422B" w14:textId="4CDE568F" w:rsidR="0064298C" w:rsidRPr="00B018C8" w:rsidRDefault="0064298C" w:rsidP="00EF6D6A">
      <w:pPr>
        <w:spacing w:line="240" w:lineRule="auto"/>
        <w:ind w:left="357" w:firstLine="0"/>
        <w:jc w:val="left"/>
        <w:rPr>
          <w:rFonts w:asciiTheme="minorHAnsi" w:hAnsiTheme="minorHAnsi" w:cstheme="minorHAnsi"/>
          <w:szCs w:val="24"/>
        </w:rPr>
      </w:pPr>
      <w:r w:rsidRPr="00B018C8">
        <w:rPr>
          <w:rFonts w:asciiTheme="minorHAnsi" w:hAnsiTheme="minorHAnsi" w:cstheme="minorHAnsi"/>
          <w:szCs w:val="24"/>
        </w:rPr>
        <w:t xml:space="preserve">Durch die Teilnahme an der Studie </w:t>
      </w:r>
      <w:r w:rsidR="00B018C8" w:rsidRPr="00B018C8">
        <w:rPr>
          <w:rFonts w:asciiTheme="minorHAnsi" w:hAnsiTheme="minorHAnsi" w:cstheme="minorHAnsi"/>
          <w:szCs w:val="24"/>
        </w:rPr>
        <w:t>erfolgt die Einwilligung gemäß</w:t>
      </w:r>
      <w:r w:rsidRPr="00B018C8">
        <w:rPr>
          <w:rFonts w:asciiTheme="minorHAnsi" w:hAnsiTheme="minorHAnsi" w:cstheme="minorHAnsi"/>
          <w:szCs w:val="24"/>
        </w:rPr>
        <w:t xml:space="preserve"> Art. 6 Abs. 1 lit a DSGVO der Verarbeitung deiner personenbezogenen Daten in dem Zeitraum der Studie. Des Weiteren erfolgt eine Verarbeitung der Daten auf Grundlage </w:t>
      </w:r>
      <w:r w:rsidR="007317E9" w:rsidRPr="00B018C8">
        <w:rPr>
          <w:rFonts w:asciiTheme="minorHAnsi" w:hAnsiTheme="minorHAnsi" w:cstheme="minorHAnsi"/>
          <w:szCs w:val="24"/>
        </w:rPr>
        <w:t>des Vertragsverhältnisses</w:t>
      </w:r>
      <w:r w:rsidRPr="00B018C8">
        <w:rPr>
          <w:rFonts w:asciiTheme="minorHAnsi" w:hAnsiTheme="minorHAnsi" w:cstheme="minorHAnsi"/>
          <w:szCs w:val="24"/>
        </w:rPr>
        <w:t xml:space="preserve"> von Art 6 (1) lit e DSGVO.</w:t>
      </w:r>
    </w:p>
    <w:p w14:paraId="40539ACC" w14:textId="77777777" w:rsidR="00573C90" w:rsidRPr="00B018C8" w:rsidRDefault="00573C90">
      <w:pPr>
        <w:ind w:left="425" w:hanging="425"/>
        <w:rPr>
          <w:rFonts w:asciiTheme="minorHAnsi" w:hAnsiTheme="minorHAnsi" w:cstheme="minorHAnsi"/>
          <w:szCs w:val="24"/>
        </w:rPr>
      </w:pPr>
      <w:r w:rsidRPr="00B018C8">
        <w:rPr>
          <w:rFonts w:asciiTheme="minorHAnsi" w:hAnsiTheme="minorHAnsi" w:cstheme="minorHAnsi"/>
          <w:szCs w:val="24"/>
        </w:rPr>
        <w:br w:type="page"/>
      </w:r>
    </w:p>
    <w:p w14:paraId="626663DE" w14:textId="77777777" w:rsidR="00573C90" w:rsidRPr="00B018C8" w:rsidRDefault="00B9116F" w:rsidP="00573C90">
      <w:pPr>
        <w:numPr>
          <w:ilvl w:val="0"/>
          <w:numId w:val="3"/>
        </w:numPr>
        <w:spacing w:before="240" w:line="240" w:lineRule="auto"/>
        <w:jc w:val="left"/>
        <w:rPr>
          <w:rFonts w:asciiTheme="minorHAnsi" w:hAnsiTheme="minorHAnsi" w:cstheme="minorHAnsi"/>
          <w:szCs w:val="24"/>
        </w:rPr>
      </w:pPr>
      <w:r w:rsidRPr="00B018C8">
        <w:rPr>
          <w:rFonts w:asciiTheme="minorHAnsi" w:hAnsiTheme="minorHAnsi" w:cstheme="minorHAnsi"/>
          <w:szCs w:val="24"/>
        </w:rPr>
        <w:lastRenderedPageBreak/>
        <w:t xml:space="preserve">Personenkreis, der von personenbezogenen Daten Kenntnis erhält </w:t>
      </w:r>
    </w:p>
    <w:p w14:paraId="4243F159" w14:textId="68B78814" w:rsidR="0064298C" w:rsidRPr="00B018C8" w:rsidRDefault="0064298C" w:rsidP="0064298C">
      <w:pPr>
        <w:spacing w:before="100" w:beforeAutospacing="1" w:after="100" w:afterAutospacing="1" w:line="240" w:lineRule="auto"/>
        <w:ind w:left="360" w:firstLine="0"/>
        <w:jc w:val="left"/>
        <w:rPr>
          <w:rFonts w:asciiTheme="minorHAnsi" w:hAnsiTheme="minorHAnsi" w:cstheme="minorHAnsi"/>
          <w:szCs w:val="24"/>
          <w:lang w:eastAsia="de-DE"/>
        </w:rPr>
      </w:pPr>
      <w:r w:rsidRPr="00B018C8">
        <w:rPr>
          <w:rFonts w:asciiTheme="minorHAnsi" w:hAnsiTheme="minorHAnsi" w:cstheme="minorHAnsi"/>
          <w:szCs w:val="24"/>
          <w:lang w:eastAsia="de-DE"/>
        </w:rPr>
        <w:t xml:space="preserve">Die Auswertung und Darstellung der in der Studie erhobenen Daten </w:t>
      </w:r>
      <w:r w:rsidR="00B018C8">
        <w:rPr>
          <w:rFonts w:asciiTheme="minorHAnsi" w:hAnsiTheme="minorHAnsi" w:cstheme="minorHAnsi"/>
          <w:szCs w:val="24"/>
          <w:lang w:eastAsia="de-DE"/>
        </w:rPr>
        <w:t>erfolgt</w:t>
      </w:r>
      <w:r w:rsidRPr="00B018C8">
        <w:rPr>
          <w:rFonts w:asciiTheme="minorHAnsi" w:hAnsiTheme="minorHAnsi" w:cstheme="minorHAnsi"/>
          <w:szCs w:val="24"/>
          <w:lang w:eastAsia="de-DE"/>
        </w:rPr>
        <w:t xml:space="preserve"> innerhalb des Teams der Professur für Soziologie insbesondere digitale Medien der </w:t>
      </w:r>
      <w:r w:rsidR="00B018C8">
        <w:rPr>
          <w:rFonts w:asciiTheme="minorHAnsi" w:hAnsiTheme="minorHAnsi" w:cstheme="minorHAnsi"/>
          <w:szCs w:val="24"/>
          <w:lang w:eastAsia="de-DE"/>
        </w:rPr>
        <w:t>Otto-Friedrich-Universität</w:t>
      </w:r>
      <w:r w:rsidRPr="00B018C8">
        <w:rPr>
          <w:rFonts w:asciiTheme="minorHAnsi" w:hAnsiTheme="minorHAnsi" w:cstheme="minorHAnsi"/>
          <w:szCs w:val="24"/>
          <w:lang w:eastAsia="de-DE"/>
        </w:rPr>
        <w:t>.</w:t>
      </w:r>
    </w:p>
    <w:p w14:paraId="639E3BA4" w14:textId="77FEC86B" w:rsidR="00747EA8" w:rsidRPr="00B018C8" w:rsidRDefault="0064298C" w:rsidP="00B018C8">
      <w:pPr>
        <w:spacing w:before="100" w:beforeAutospacing="1" w:after="100" w:afterAutospacing="1" w:line="240" w:lineRule="auto"/>
        <w:ind w:left="360" w:firstLine="0"/>
        <w:jc w:val="left"/>
        <w:rPr>
          <w:rFonts w:asciiTheme="minorHAnsi" w:hAnsiTheme="minorHAnsi" w:cstheme="minorHAnsi"/>
          <w:szCs w:val="24"/>
          <w:lang w:eastAsia="de-DE"/>
        </w:rPr>
      </w:pPr>
      <w:r w:rsidRPr="00B018C8">
        <w:rPr>
          <w:rFonts w:asciiTheme="minorHAnsi" w:hAnsiTheme="minorHAnsi" w:cstheme="minorHAnsi"/>
          <w:szCs w:val="24"/>
          <w:lang w:eastAsia="de-DE"/>
        </w:rPr>
        <w:t>Die im Rahmen der Studie nach der Einverständniserklärung erhobenen persönlichen Daten unterliegen der Vertraulichkeit und den datenschutzrechtlichen Bestimmungen. Eine Weitergabe der Daten an Dritte erfolgt nicht.</w:t>
      </w:r>
    </w:p>
    <w:p w14:paraId="0A986508" w14:textId="5BE8F5FF" w:rsidR="00632CFF" w:rsidRPr="00B018C8" w:rsidRDefault="00632CFF" w:rsidP="002C178E">
      <w:pPr>
        <w:spacing w:line="240" w:lineRule="auto"/>
        <w:ind w:left="0" w:firstLine="0"/>
        <w:jc w:val="left"/>
        <w:rPr>
          <w:rFonts w:asciiTheme="minorHAnsi" w:hAnsiTheme="minorHAnsi" w:cstheme="minorHAnsi"/>
          <w:szCs w:val="24"/>
        </w:rPr>
      </w:pPr>
    </w:p>
    <w:p w14:paraId="1368A95E" w14:textId="2B29BE45" w:rsidR="000A321F" w:rsidRPr="00B018C8" w:rsidRDefault="00B9116F" w:rsidP="00D2527F">
      <w:pPr>
        <w:numPr>
          <w:ilvl w:val="0"/>
          <w:numId w:val="3"/>
        </w:numPr>
        <w:spacing w:before="240" w:line="240" w:lineRule="auto"/>
        <w:ind w:left="714" w:hanging="357"/>
        <w:jc w:val="left"/>
        <w:rPr>
          <w:rFonts w:asciiTheme="minorHAnsi" w:hAnsiTheme="minorHAnsi" w:cstheme="minorHAnsi"/>
          <w:szCs w:val="24"/>
        </w:rPr>
      </w:pPr>
      <w:r w:rsidRPr="00B018C8">
        <w:rPr>
          <w:rFonts w:asciiTheme="minorHAnsi" w:hAnsiTheme="minorHAnsi" w:cstheme="minorHAnsi"/>
          <w:szCs w:val="24"/>
        </w:rPr>
        <w:t>Dauer, für welche die personenbezogenen Daten gespeichert werden</w:t>
      </w:r>
      <w:r w:rsidR="00EF6D6A">
        <w:rPr>
          <w:rFonts w:asciiTheme="minorHAnsi" w:hAnsiTheme="minorHAnsi" w:cstheme="minorHAnsi"/>
          <w:szCs w:val="24"/>
        </w:rPr>
        <w:t xml:space="preserve"> und spätestes Löschungsdatum.</w:t>
      </w:r>
    </w:p>
    <w:p w14:paraId="6DB12E8B" w14:textId="004C24D7" w:rsidR="007D7C3E" w:rsidRPr="007D7C3E" w:rsidRDefault="007D7C3E" w:rsidP="007D7C3E">
      <w:pPr>
        <w:ind w:left="357" w:firstLine="0"/>
      </w:pPr>
      <w:r w:rsidRPr="007D7C3E">
        <w:rPr>
          <w:rFonts w:asciiTheme="minorHAnsi" w:hAnsiTheme="minorHAnsi" w:cstheme="minorHAnsi"/>
        </w:rPr>
        <w:t>Personenbezogene Daten werden für die Dauer der Umfrage gespeichert. Nach Beendigung der Umfrage und einer Aufbewahrungsfrist von 18 Monaten erfolgt eine Anonymisierung und somit Löschung der personenbezogenen Daten. Eine Auswertung für die wissenschaftliche Arbeit erfolgt in anonymisierter Form, sodass die Daten keiner spezifischen Person zugeordnet werden können.</w:t>
      </w:r>
    </w:p>
    <w:p w14:paraId="08D80895" w14:textId="77777777" w:rsidR="00632CFF" w:rsidRPr="00B018C8" w:rsidRDefault="00632CFF" w:rsidP="00632CFF">
      <w:pPr>
        <w:spacing w:line="240" w:lineRule="auto"/>
        <w:jc w:val="left"/>
        <w:rPr>
          <w:rFonts w:asciiTheme="minorHAnsi" w:hAnsiTheme="minorHAnsi" w:cstheme="minorHAnsi"/>
          <w:szCs w:val="24"/>
        </w:rPr>
      </w:pPr>
    </w:p>
    <w:p w14:paraId="62CDF12D" w14:textId="77777777" w:rsidR="00B9116F" w:rsidRPr="00B018C8" w:rsidRDefault="00B9116F" w:rsidP="00BF5DD1">
      <w:pPr>
        <w:numPr>
          <w:ilvl w:val="0"/>
          <w:numId w:val="3"/>
        </w:numPr>
        <w:spacing w:before="240" w:line="240" w:lineRule="auto"/>
        <w:ind w:left="714" w:hanging="357"/>
        <w:rPr>
          <w:rFonts w:asciiTheme="minorHAnsi" w:hAnsiTheme="minorHAnsi" w:cstheme="minorHAnsi"/>
          <w:szCs w:val="24"/>
        </w:rPr>
      </w:pPr>
      <w:r w:rsidRPr="00B018C8">
        <w:rPr>
          <w:rFonts w:asciiTheme="minorHAnsi" w:hAnsiTheme="minorHAnsi" w:cstheme="minorHAnsi"/>
          <w:szCs w:val="24"/>
        </w:rPr>
        <w:t>Ihre Rechte</w:t>
      </w:r>
      <w:r w:rsidR="000003D7" w:rsidRPr="00B018C8">
        <w:rPr>
          <w:rFonts w:asciiTheme="minorHAnsi" w:hAnsiTheme="minorHAnsi" w:cstheme="minorHAnsi"/>
          <w:szCs w:val="24"/>
        </w:rPr>
        <w:t xml:space="preserve"> hinsichtlich der Verarbeitung Ihrer personenbezogenen Daten</w:t>
      </w:r>
      <w:r w:rsidRPr="00B018C8">
        <w:rPr>
          <w:rFonts w:asciiTheme="minorHAnsi" w:hAnsiTheme="minorHAnsi" w:cstheme="minorHAnsi"/>
          <w:szCs w:val="24"/>
        </w:rPr>
        <w:t>:</w:t>
      </w:r>
    </w:p>
    <w:p w14:paraId="11AA3C45" w14:textId="77777777" w:rsidR="000003D7" w:rsidRPr="00B018C8" w:rsidRDefault="000003D7" w:rsidP="00C85E51">
      <w:pPr>
        <w:pStyle w:val="Listenabsatz"/>
        <w:numPr>
          <w:ilvl w:val="1"/>
          <w:numId w:val="4"/>
        </w:numPr>
        <w:tabs>
          <w:tab w:val="clear" w:pos="1440"/>
        </w:tabs>
        <w:ind w:left="1134" w:hanging="283"/>
        <w:rPr>
          <w:rFonts w:asciiTheme="minorHAnsi" w:hAnsiTheme="minorHAnsi" w:cstheme="minorHAnsi"/>
        </w:rPr>
      </w:pPr>
      <w:r w:rsidRPr="00B018C8">
        <w:rPr>
          <w:rFonts w:asciiTheme="minorHAnsi" w:hAnsiTheme="minorHAnsi" w:cstheme="minorHAnsi"/>
        </w:rPr>
        <w:t xml:space="preserve">Sie </w:t>
      </w:r>
      <w:r w:rsidR="00BD572F" w:rsidRPr="00B018C8">
        <w:rPr>
          <w:rFonts w:asciiTheme="minorHAnsi" w:hAnsiTheme="minorHAnsi" w:cstheme="minorHAnsi"/>
        </w:rPr>
        <w:t xml:space="preserve">haben </w:t>
      </w:r>
      <w:r w:rsidRPr="00B018C8">
        <w:rPr>
          <w:rFonts w:asciiTheme="minorHAnsi" w:hAnsiTheme="minorHAnsi" w:cstheme="minorHAnsi"/>
        </w:rPr>
        <w:t>ein Recht auf Auskunft über die</w:t>
      </w:r>
      <w:r w:rsidR="00BD572F" w:rsidRPr="00B018C8">
        <w:rPr>
          <w:rFonts w:asciiTheme="minorHAnsi" w:hAnsiTheme="minorHAnsi" w:cstheme="minorHAnsi"/>
        </w:rPr>
        <w:t xml:space="preserve"> </w:t>
      </w:r>
      <w:r w:rsidRPr="00B018C8">
        <w:rPr>
          <w:rFonts w:asciiTheme="minorHAnsi" w:hAnsiTheme="minorHAnsi" w:cstheme="minorHAnsi"/>
        </w:rPr>
        <w:t>personenbezogenen Daten</w:t>
      </w:r>
      <w:r w:rsidR="00BD572F" w:rsidRPr="00B018C8">
        <w:rPr>
          <w:rFonts w:asciiTheme="minorHAnsi" w:hAnsiTheme="minorHAnsi" w:cstheme="minorHAnsi"/>
        </w:rPr>
        <w:t>, die wir von Ihnen verarbeiten,</w:t>
      </w:r>
      <w:r w:rsidRPr="00B018C8">
        <w:rPr>
          <w:rFonts w:asciiTheme="minorHAnsi" w:hAnsiTheme="minorHAnsi" w:cstheme="minorHAnsi"/>
        </w:rPr>
        <w:t xml:space="preserve"> sowie auf weitere mit der Verarbeitung zusammenhängende Informationen (Art. 15 DSGVO). Bitte beachten Sie, dass dieses Auskunftsrecht in bestimmten Fällen eingeschränkt oder ausgeschlossen sein kann. </w:t>
      </w:r>
    </w:p>
    <w:p w14:paraId="4AD6CC47" w14:textId="77777777" w:rsidR="000003D7" w:rsidRPr="00B018C8" w:rsidRDefault="00BD572F" w:rsidP="00C85E51">
      <w:pPr>
        <w:pStyle w:val="Listenabsatz"/>
        <w:numPr>
          <w:ilvl w:val="1"/>
          <w:numId w:val="4"/>
        </w:numPr>
        <w:tabs>
          <w:tab w:val="clear" w:pos="1440"/>
        </w:tabs>
        <w:ind w:left="1134" w:hanging="283"/>
        <w:rPr>
          <w:rFonts w:asciiTheme="minorHAnsi" w:hAnsiTheme="minorHAnsi" w:cstheme="minorHAnsi"/>
        </w:rPr>
      </w:pPr>
      <w:r w:rsidRPr="00B018C8">
        <w:rPr>
          <w:rFonts w:asciiTheme="minorHAnsi" w:hAnsiTheme="minorHAnsi" w:cstheme="minorHAnsi"/>
        </w:rPr>
        <w:t xml:space="preserve">Für den Fall, dass personenbezogene Daten über Sie nicht (mehr) zutreffend oder unvollständig sind, können Sie eine Berichtigung und – unter Berücksichtigung des Zwecks der Verarbeitung – Vervollständigung dieser Daten verlangen (Art. 16 DSGVO). </w:t>
      </w:r>
    </w:p>
    <w:p w14:paraId="2D6795E3" w14:textId="77777777" w:rsidR="00E9634E" w:rsidRPr="00B018C8" w:rsidRDefault="00793857" w:rsidP="00C85E51">
      <w:pPr>
        <w:pStyle w:val="Listenabsatz"/>
        <w:numPr>
          <w:ilvl w:val="1"/>
          <w:numId w:val="4"/>
        </w:numPr>
        <w:tabs>
          <w:tab w:val="clear" w:pos="1440"/>
        </w:tabs>
        <w:spacing w:after="0"/>
        <w:ind w:left="1134" w:hanging="283"/>
        <w:rPr>
          <w:rFonts w:asciiTheme="minorHAnsi" w:hAnsiTheme="minorHAnsi" w:cstheme="minorHAnsi"/>
        </w:rPr>
      </w:pPr>
      <w:r w:rsidRPr="00B018C8">
        <w:rPr>
          <w:rFonts w:asciiTheme="minorHAnsi" w:hAnsiTheme="minorHAnsi" w:cstheme="minorHAnsi"/>
        </w:rPr>
        <w:t xml:space="preserve">Bei Vorliegen eines gesetzlichen Grundes können Sie die Löschung Ihrer personenbezogenen Daten verlangen (Art. 17 DSGVO). </w:t>
      </w:r>
    </w:p>
    <w:p w14:paraId="79EDF3FD" w14:textId="77777777" w:rsidR="00E9634E" w:rsidRPr="00B018C8" w:rsidRDefault="00E9634E" w:rsidP="00C85E51">
      <w:pPr>
        <w:pStyle w:val="Listenabsatz"/>
        <w:spacing w:after="0"/>
        <w:ind w:left="1134" w:firstLine="0"/>
        <w:rPr>
          <w:rFonts w:asciiTheme="minorHAnsi" w:hAnsiTheme="minorHAnsi" w:cstheme="minorHAnsi"/>
        </w:rPr>
      </w:pPr>
      <w:r w:rsidRPr="00B018C8">
        <w:rPr>
          <w:rFonts w:asciiTheme="minorHAnsi" w:hAnsiTheme="minorHAnsi" w:cstheme="minorHAnsi"/>
        </w:rPr>
        <w:t xml:space="preserve">Dies ist insbesondere der Fall, wenn diese für die Zwecke, zu denen sie erhoben oder </w:t>
      </w:r>
      <w:r w:rsidR="001F387E" w:rsidRPr="00B018C8">
        <w:rPr>
          <w:rFonts w:asciiTheme="minorHAnsi" w:hAnsiTheme="minorHAnsi" w:cstheme="minorHAnsi"/>
        </w:rPr>
        <w:t>auf sonstige Weise</w:t>
      </w:r>
      <w:r w:rsidRPr="00B018C8">
        <w:rPr>
          <w:rFonts w:asciiTheme="minorHAnsi" w:hAnsiTheme="minorHAnsi" w:cstheme="minorHAnsi"/>
        </w:rPr>
        <w:t xml:space="preserve"> verarbeitet wurden, nicht mehr </w:t>
      </w:r>
      <w:r w:rsidR="001F387E" w:rsidRPr="00B018C8">
        <w:rPr>
          <w:rFonts w:asciiTheme="minorHAnsi" w:hAnsiTheme="minorHAnsi" w:cstheme="minorHAnsi"/>
        </w:rPr>
        <w:t>notwendig</w:t>
      </w:r>
      <w:r w:rsidRPr="00B018C8">
        <w:rPr>
          <w:rFonts w:asciiTheme="minorHAnsi" w:hAnsiTheme="minorHAnsi" w:cstheme="minorHAnsi"/>
        </w:rPr>
        <w:t xml:space="preserve"> sind oder eine erteilte Einwilligung zur Datenverarbeitung widerrufen wird</w:t>
      </w:r>
      <w:r w:rsidR="001F387E" w:rsidRPr="00B018C8">
        <w:rPr>
          <w:rFonts w:asciiTheme="minorHAnsi" w:hAnsiTheme="minorHAnsi" w:cstheme="minorHAnsi"/>
        </w:rPr>
        <w:t xml:space="preserve"> und keine anderweitige Rechtsgrundlage für die Verarbeitung vorliegt. </w:t>
      </w:r>
    </w:p>
    <w:p w14:paraId="38B61889" w14:textId="77777777" w:rsidR="00BD572F" w:rsidRPr="00B018C8" w:rsidRDefault="00793857" w:rsidP="00C85E51">
      <w:pPr>
        <w:pStyle w:val="Listenabsatz"/>
        <w:ind w:left="1134" w:firstLine="0"/>
        <w:rPr>
          <w:rFonts w:asciiTheme="minorHAnsi" w:hAnsiTheme="minorHAnsi" w:cstheme="minorHAnsi"/>
        </w:rPr>
      </w:pPr>
      <w:r w:rsidRPr="00B018C8">
        <w:rPr>
          <w:rFonts w:asciiTheme="minorHAnsi" w:hAnsiTheme="minorHAnsi" w:cstheme="minorHAnsi"/>
        </w:rPr>
        <w:t xml:space="preserve">Das Recht auf Löschung besteht jedoch unter anderem dann nicht, wenn die </w:t>
      </w:r>
      <w:r w:rsidR="00E9634E" w:rsidRPr="00B018C8">
        <w:rPr>
          <w:rFonts w:asciiTheme="minorHAnsi" w:hAnsiTheme="minorHAnsi" w:cstheme="minorHAnsi"/>
        </w:rPr>
        <w:t>Datenv</w:t>
      </w:r>
      <w:r w:rsidRPr="00B018C8">
        <w:rPr>
          <w:rFonts w:asciiTheme="minorHAnsi" w:hAnsiTheme="minorHAnsi" w:cstheme="minorHAnsi"/>
        </w:rPr>
        <w:t xml:space="preserve">erarbeitung </w:t>
      </w:r>
      <w:r w:rsidR="001F387E" w:rsidRPr="00B018C8">
        <w:rPr>
          <w:rFonts w:asciiTheme="minorHAnsi" w:hAnsiTheme="minorHAnsi" w:cstheme="minorHAnsi"/>
        </w:rPr>
        <w:t>zur</w:t>
      </w:r>
      <w:r w:rsidR="00E9634E" w:rsidRPr="00B018C8">
        <w:rPr>
          <w:rFonts w:asciiTheme="minorHAnsi" w:hAnsiTheme="minorHAnsi" w:cstheme="minorHAnsi"/>
        </w:rPr>
        <w:t xml:space="preserve"> </w:t>
      </w:r>
      <w:r w:rsidRPr="00B018C8">
        <w:rPr>
          <w:rFonts w:asciiTheme="minorHAnsi" w:hAnsiTheme="minorHAnsi" w:cstheme="minorHAnsi"/>
        </w:rPr>
        <w:t>Wahrnehmung einer Aufgabe</w:t>
      </w:r>
      <w:r w:rsidR="00E9634E" w:rsidRPr="00B018C8">
        <w:rPr>
          <w:rFonts w:asciiTheme="minorHAnsi" w:hAnsiTheme="minorHAnsi" w:cstheme="minorHAnsi"/>
        </w:rPr>
        <w:t>, d</w:t>
      </w:r>
      <w:r w:rsidRPr="00B018C8">
        <w:rPr>
          <w:rFonts w:asciiTheme="minorHAnsi" w:hAnsiTheme="minorHAnsi" w:cstheme="minorHAnsi"/>
        </w:rPr>
        <w:t>ie im öffentlichen Interesse liegt</w:t>
      </w:r>
      <w:r w:rsidR="00E9634E" w:rsidRPr="00B018C8">
        <w:rPr>
          <w:rFonts w:asciiTheme="minorHAnsi" w:hAnsiTheme="minorHAnsi" w:cstheme="minorHAnsi"/>
        </w:rPr>
        <w:t>, erforderlich ist</w:t>
      </w:r>
      <w:r w:rsidRPr="00B018C8">
        <w:rPr>
          <w:rFonts w:asciiTheme="minorHAnsi" w:hAnsiTheme="minorHAnsi" w:cstheme="minorHAnsi"/>
        </w:rPr>
        <w:t xml:space="preserve"> oder in Ausübung öffentlicher Gewalt erfolgt. </w:t>
      </w:r>
    </w:p>
    <w:p w14:paraId="3CD821B4" w14:textId="77777777" w:rsidR="00B9116F" w:rsidRPr="00B018C8" w:rsidRDefault="00793857" w:rsidP="00C85E51">
      <w:pPr>
        <w:pStyle w:val="Listenabsatz"/>
        <w:numPr>
          <w:ilvl w:val="1"/>
          <w:numId w:val="4"/>
        </w:numPr>
        <w:tabs>
          <w:tab w:val="clear" w:pos="1440"/>
        </w:tabs>
        <w:ind w:left="1134" w:hanging="283"/>
        <w:rPr>
          <w:rFonts w:asciiTheme="minorHAnsi" w:hAnsiTheme="minorHAnsi" w:cstheme="minorHAnsi"/>
        </w:rPr>
      </w:pPr>
      <w:r w:rsidRPr="00B018C8">
        <w:rPr>
          <w:rFonts w:asciiTheme="minorHAnsi" w:hAnsiTheme="minorHAnsi" w:cstheme="minorHAnsi"/>
        </w:rPr>
        <w:t xml:space="preserve">Sofern eine der gesetzlichen Voraussetzungen vorliegt, können Sie die Einschränkung der Verarbeitung Ihrer personenbezogenen Daten verlangen (Art. 18 DSGVO). </w:t>
      </w:r>
      <w:r w:rsidR="00B9116F" w:rsidRPr="00B018C8">
        <w:rPr>
          <w:rFonts w:asciiTheme="minorHAnsi" w:hAnsiTheme="minorHAnsi" w:cstheme="minorHAnsi"/>
        </w:rPr>
        <w:t xml:space="preserve">Dies </w:t>
      </w:r>
      <w:r w:rsidR="00712481" w:rsidRPr="00B018C8">
        <w:rPr>
          <w:rFonts w:asciiTheme="minorHAnsi" w:hAnsiTheme="minorHAnsi" w:cstheme="minorHAnsi"/>
        </w:rPr>
        <w:t>hat zur Folge, dass die</w:t>
      </w:r>
      <w:r w:rsidR="00B9116F" w:rsidRPr="00B018C8">
        <w:rPr>
          <w:rFonts w:asciiTheme="minorHAnsi" w:hAnsiTheme="minorHAnsi" w:cstheme="minorHAnsi"/>
        </w:rPr>
        <w:t xml:space="preserve"> Daten zwar nicht gelöscht, aber gekennzeichnet werden, um ihre weitere Verarbeitung </w:t>
      </w:r>
      <w:r w:rsidR="00712481" w:rsidRPr="00B018C8">
        <w:rPr>
          <w:rFonts w:asciiTheme="minorHAnsi" w:hAnsiTheme="minorHAnsi" w:cstheme="minorHAnsi"/>
        </w:rPr>
        <w:t xml:space="preserve">einzuschränken. </w:t>
      </w:r>
    </w:p>
    <w:p w14:paraId="4A91B960" w14:textId="77777777" w:rsidR="00B9116F" w:rsidRPr="00B018C8" w:rsidRDefault="001F387E" w:rsidP="00C85E51">
      <w:pPr>
        <w:pStyle w:val="Listenabsatz"/>
        <w:numPr>
          <w:ilvl w:val="1"/>
          <w:numId w:val="4"/>
        </w:numPr>
        <w:ind w:left="1134" w:hanging="283"/>
        <w:rPr>
          <w:rFonts w:asciiTheme="minorHAnsi" w:hAnsiTheme="minorHAnsi" w:cstheme="minorHAnsi"/>
        </w:rPr>
      </w:pPr>
      <w:r w:rsidRPr="00B018C8">
        <w:rPr>
          <w:rFonts w:asciiTheme="minorHAnsi" w:hAnsiTheme="minorHAnsi" w:cstheme="minorHAnsi"/>
        </w:rPr>
        <w:lastRenderedPageBreak/>
        <w:t xml:space="preserve">Wenn Sie in die Verarbeitung eingewilligt haben oder ein Vertrag zur Datenverarbeitung besteht und die Datenverarbeitung mithilfe automatisierter Verfahren durchgeführt wird, steht Ihnen gegebenenfalls ein Recht auf Datenübertragbarkeit zu (Art. 20 DSGVO). </w:t>
      </w:r>
      <w:r w:rsidR="0049618A" w:rsidRPr="00B018C8">
        <w:rPr>
          <w:rFonts w:asciiTheme="minorHAnsi" w:hAnsiTheme="minorHAnsi" w:cstheme="minorHAnsi"/>
        </w:rPr>
        <w:t>Dabei erhalten Sie die Daten, die Sie der Universität Bamberg zur Verfügung gestellt haben,</w:t>
      </w:r>
      <w:r w:rsidRPr="00B018C8">
        <w:rPr>
          <w:rFonts w:asciiTheme="minorHAnsi" w:hAnsiTheme="minorHAnsi" w:cstheme="minorHAnsi"/>
        </w:rPr>
        <w:t xml:space="preserve"> </w:t>
      </w:r>
      <w:r w:rsidR="00B9116F" w:rsidRPr="00B018C8">
        <w:rPr>
          <w:rFonts w:asciiTheme="minorHAnsi" w:hAnsiTheme="minorHAnsi" w:cstheme="minorHAnsi"/>
        </w:rPr>
        <w:t xml:space="preserve">in einem </w:t>
      </w:r>
      <w:r w:rsidR="0049618A" w:rsidRPr="00B018C8">
        <w:rPr>
          <w:rFonts w:asciiTheme="minorHAnsi" w:hAnsiTheme="minorHAnsi" w:cstheme="minorHAnsi"/>
        </w:rPr>
        <w:t xml:space="preserve">strukturierten, </w:t>
      </w:r>
      <w:r w:rsidR="00B9116F" w:rsidRPr="00B018C8">
        <w:rPr>
          <w:rFonts w:asciiTheme="minorHAnsi" w:hAnsiTheme="minorHAnsi" w:cstheme="minorHAnsi"/>
        </w:rPr>
        <w:t xml:space="preserve">gängigen </w:t>
      </w:r>
      <w:r w:rsidR="0049618A" w:rsidRPr="00B018C8">
        <w:rPr>
          <w:rFonts w:asciiTheme="minorHAnsi" w:hAnsiTheme="minorHAnsi" w:cstheme="minorHAnsi"/>
        </w:rPr>
        <w:t xml:space="preserve">und </w:t>
      </w:r>
      <w:r w:rsidR="00B9116F" w:rsidRPr="00B018C8">
        <w:rPr>
          <w:rFonts w:asciiTheme="minorHAnsi" w:hAnsiTheme="minorHAnsi" w:cstheme="minorHAnsi"/>
        </w:rPr>
        <w:t>elektronischen Format</w:t>
      </w:r>
      <w:r w:rsidR="0049618A" w:rsidRPr="00B018C8">
        <w:rPr>
          <w:rFonts w:asciiTheme="minorHAnsi" w:hAnsiTheme="minorHAnsi" w:cstheme="minorHAnsi"/>
        </w:rPr>
        <w:t xml:space="preserve">. </w:t>
      </w:r>
    </w:p>
    <w:p w14:paraId="5381808D" w14:textId="77777777" w:rsidR="0049618A" w:rsidRPr="00B018C8" w:rsidRDefault="0049618A" w:rsidP="00C85E51">
      <w:pPr>
        <w:pStyle w:val="Listenabsatz"/>
        <w:numPr>
          <w:ilvl w:val="1"/>
          <w:numId w:val="4"/>
        </w:numPr>
        <w:ind w:left="1134" w:hanging="283"/>
        <w:rPr>
          <w:rFonts w:asciiTheme="minorHAnsi" w:hAnsiTheme="minorHAnsi" w:cstheme="minorHAnsi"/>
        </w:rPr>
      </w:pPr>
      <w:r w:rsidRPr="00B018C8">
        <w:rPr>
          <w:rFonts w:asciiTheme="minorHAnsi" w:hAnsiTheme="minorHAnsi" w:cstheme="minorHAnsi"/>
        </w:rPr>
        <w:t xml:space="preserve">Aus Gründen, die sich aus Ihrer besonderen Situation ergeben, können Sie der Verarbeitung Sie betreffender personenbezogener Daten durch uns jederzeit widersprechen (Art. 21 DSGVO). Sofern die gesetzlichen Voraussetzungen vorliegen, verarbeiten wir in der Folge diese personenbezogenen Daten nicht mehr. </w:t>
      </w:r>
    </w:p>
    <w:p w14:paraId="2A2D718C" w14:textId="77777777" w:rsidR="0049618A" w:rsidRPr="00B018C8" w:rsidRDefault="0049618A" w:rsidP="00C85E51">
      <w:pPr>
        <w:pStyle w:val="Listenabsatz"/>
        <w:numPr>
          <w:ilvl w:val="1"/>
          <w:numId w:val="4"/>
        </w:numPr>
        <w:ind w:left="1134" w:hanging="283"/>
        <w:rPr>
          <w:rFonts w:asciiTheme="minorHAnsi" w:hAnsiTheme="minorHAnsi" w:cstheme="minorHAnsi"/>
        </w:rPr>
      </w:pPr>
      <w:r w:rsidRPr="00B018C8">
        <w:rPr>
          <w:rFonts w:asciiTheme="minorHAnsi" w:hAnsiTheme="minorHAnsi" w:cstheme="minorHAnsi"/>
        </w:rPr>
        <w:t>Sie</w:t>
      </w:r>
      <w:r w:rsidR="00C85E51" w:rsidRPr="00B018C8">
        <w:rPr>
          <w:rFonts w:asciiTheme="minorHAnsi" w:hAnsiTheme="minorHAnsi" w:cstheme="minorHAnsi"/>
        </w:rPr>
        <w:t xml:space="preserve"> haben das Recht, sich beim behördlichen Datenschutzbeauftragten der Universität Bamberg (Art. 38 Abs. 4 DSGVO) sowie bei der</w:t>
      </w:r>
      <w:r w:rsidRPr="00B018C8">
        <w:rPr>
          <w:rFonts w:asciiTheme="minorHAnsi" w:hAnsiTheme="minorHAnsi" w:cstheme="minorHAnsi"/>
        </w:rPr>
        <w:t xml:space="preserve"> Aufsichtsbehörde </w:t>
      </w:r>
      <w:r w:rsidR="00C85E51" w:rsidRPr="00B018C8">
        <w:rPr>
          <w:rFonts w:asciiTheme="minorHAnsi" w:hAnsiTheme="minorHAnsi" w:cstheme="minorHAnsi"/>
        </w:rPr>
        <w:t xml:space="preserve">(Art. 77 DSGVO) </w:t>
      </w:r>
      <w:r w:rsidRPr="00B018C8">
        <w:rPr>
          <w:rFonts w:asciiTheme="minorHAnsi" w:hAnsiTheme="minorHAnsi" w:cstheme="minorHAnsi"/>
        </w:rPr>
        <w:t>über die Verarbeitung Ihrer personenbezogenen Daten zu beschweren.</w:t>
      </w:r>
      <w:r w:rsidR="00C85E51" w:rsidRPr="00B018C8">
        <w:rPr>
          <w:rFonts w:asciiTheme="minorHAnsi" w:hAnsiTheme="minorHAnsi" w:cstheme="minorHAnsi"/>
        </w:rPr>
        <w:t xml:space="preserve"> Zuständige Aufsichtsbehörde ist der </w:t>
      </w:r>
    </w:p>
    <w:p w14:paraId="2C69D6E9" w14:textId="77777777" w:rsidR="00B9116F" w:rsidRPr="00B018C8" w:rsidRDefault="00B9116F" w:rsidP="009963E6">
      <w:pPr>
        <w:spacing w:after="0"/>
        <w:ind w:left="0" w:firstLine="0"/>
        <w:rPr>
          <w:rFonts w:asciiTheme="minorHAnsi" w:hAnsiTheme="minorHAnsi" w:cstheme="minorHAnsi"/>
          <w:i/>
          <w:szCs w:val="24"/>
        </w:rPr>
      </w:pPr>
      <w:r w:rsidRPr="00B018C8">
        <w:rPr>
          <w:rFonts w:asciiTheme="minorHAnsi" w:hAnsiTheme="minorHAnsi" w:cstheme="minorHAnsi"/>
          <w:i/>
          <w:szCs w:val="24"/>
        </w:rPr>
        <w:tab/>
      </w:r>
      <w:r w:rsidR="009963E6" w:rsidRPr="00B018C8">
        <w:rPr>
          <w:rFonts w:asciiTheme="minorHAnsi" w:hAnsiTheme="minorHAnsi" w:cstheme="minorHAnsi"/>
          <w:i/>
          <w:szCs w:val="24"/>
        </w:rPr>
        <w:tab/>
      </w:r>
      <w:r w:rsidRPr="00B018C8">
        <w:rPr>
          <w:rFonts w:asciiTheme="minorHAnsi" w:hAnsiTheme="minorHAnsi" w:cstheme="minorHAnsi"/>
          <w:i/>
          <w:szCs w:val="24"/>
        </w:rPr>
        <w:t>Bayerische Landesbeauftragte für den Datenschutz</w:t>
      </w:r>
    </w:p>
    <w:p w14:paraId="73667452" w14:textId="77777777" w:rsidR="00F83E85" w:rsidRPr="00B018C8" w:rsidRDefault="00F83E85" w:rsidP="009963E6">
      <w:pPr>
        <w:spacing w:after="0"/>
        <w:ind w:left="708" w:firstLine="708"/>
        <w:rPr>
          <w:rFonts w:asciiTheme="minorHAnsi" w:hAnsiTheme="minorHAnsi" w:cstheme="minorHAnsi"/>
          <w:i/>
          <w:szCs w:val="24"/>
        </w:rPr>
      </w:pPr>
      <w:r w:rsidRPr="00B018C8">
        <w:rPr>
          <w:rFonts w:asciiTheme="minorHAnsi" w:hAnsiTheme="minorHAnsi" w:cstheme="minorHAnsi"/>
          <w:i/>
          <w:szCs w:val="24"/>
        </w:rPr>
        <w:t>Prof. Dr. Thomas Petri</w:t>
      </w:r>
    </w:p>
    <w:p w14:paraId="3C895929" w14:textId="77777777" w:rsidR="00B9116F" w:rsidRPr="00B018C8" w:rsidRDefault="00B9116F" w:rsidP="009963E6">
      <w:pPr>
        <w:spacing w:after="0"/>
        <w:ind w:left="0" w:firstLine="0"/>
        <w:rPr>
          <w:rFonts w:asciiTheme="minorHAnsi" w:hAnsiTheme="minorHAnsi" w:cstheme="minorHAnsi"/>
          <w:i/>
          <w:szCs w:val="24"/>
        </w:rPr>
      </w:pPr>
      <w:r w:rsidRPr="00B018C8">
        <w:rPr>
          <w:rFonts w:asciiTheme="minorHAnsi" w:hAnsiTheme="minorHAnsi" w:cstheme="minorHAnsi"/>
          <w:i/>
          <w:szCs w:val="24"/>
        </w:rPr>
        <w:tab/>
      </w:r>
      <w:r w:rsidR="009963E6" w:rsidRPr="00B018C8">
        <w:rPr>
          <w:rFonts w:asciiTheme="minorHAnsi" w:hAnsiTheme="minorHAnsi" w:cstheme="minorHAnsi"/>
          <w:i/>
          <w:szCs w:val="24"/>
        </w:rPr>
        <w:tab/>
      </w:r>
      <w:r w:rsidRPr="00B018C8">
        <w:rPr>
          <w:rFonts w:asciiTheme="minorHAnsi" w:hAnsiTheme="minorHAnsi" w:cstheme="minorHAnsi"/>
          <w:i/>
          <w:szCs w:val="24"/>
        </w:rPr>
        <w:t>Wagmüllerstraße 18, 80538 München</w:t>
      </w:r>
    </w:p>
    <w:p w14:paraId="7C2E5EF8" w14:textId="77777777" w:rsidR="00B9116F" w:rsidRPr="00B018C8" w:rsidRDefault="00B9116F" w:rsidP="009963E6">
      <w:pPr>
        <w:spacing w:after="0"/>
        <w:ind w:left="0" w:firstLine="0"/>
        <w:rPr>
          <w:rFonts w:asciiTheme="minorHAnsi" w:hAnsiTheme="minorHAnsi" w:cstheme="minorHAnsi"/>
          <w:i/>
          <w:szCs w:val="24"/>
        </w:rPr>
      </w:pPr>
      <w:r w:rsidRPr="00B018C8">
        <w:rPr>
          <w:rFonts w:asciiTheme="minorHAnsi" w:hAnsiTheme="minorHAnsi" w:cstheme="minorHAnsi"/>
          <w:i/>
          <w:szCs w:val="24"/>
        </w:rPr>
        <w:tab/>
      </w:r>
      <w:r w:rsidR="009963E6" w:rsidRPr="00B018C8">
        <w:rPr>
          <w:rFonts w:asciiTheme="minorHAnsi" w:hAnsiTheme="minorHAnsi" w:cstheme="minorHAnsi"/>
          <w:i/>
          <w:szCs w:val="24"/>
        </w:rPr>
        <w:tab/>
      </w:r>
      <w:r w:rsidR="00357397" w:rsidRPr="00B018C8">
        <w:rPr>
          <w:rFonts w:asciiTheme="minorHAnsi" w:hAnsiTheme="minorHAnsi" w:cstheme="minorHAnsi"/>
          <w:i/>
          <w:szCs w:val="24"/>
        </w:rPr>
        <w:t xml:space="preserve">Telefon: +49 89 212672 </w:t>
      </w:r>
      <w:r w:rsidRPr="00B018C8">
        <w:rPr>
          <w:rFonts w:asciiTheme="minorHAnsi" w:hAnsiTheme="minorHAnsi" w:cstheme="minorHAnsi"/>
          <w:i/>
          <w:szCs w:val="24"/>
        </w:rPr>
        <w:t>0</w:t>
      </w:r>
    </w:p>
    <w:p w14:paraId="4C8C2315" w14:textId="53D68F10" w:rsidR="00C96D1B" w:rsidRPr="007D7C3E" w:rsidRDefault="00B9116F" w:rsidP="007D7C3E">
      <w:pPr>
        <w:spacing w:after="0"/>
        <w:ind w:left="0" w:firstLine="0"/>
        <w:rPr>
          <w:rFonts w:asciiTheme="minorHAnsi" w:hAnsiTheme="minorHAnsi" w:cstheme="minorHAnsi"/>
          <w:i/>
          <w:szCs w:val="24"/>
        </w:rPr>
      </w:pPr>
      <w:r w:rsidRPr="00B018C8">
        <w:rPr>
          <w:rFonts w:asciiTheme="minorHAnsi" w:hAnsiTheme="minorHAnsi" w:cstheme="minorHAnsi"/>
          <w:i/>
          <w:szCs w:val="24"/>
        </w:rPr>
        <w:tab/>
      </w:r>
      <w:r w:rsidR="009963E6" w:rsidRPr="00B018C8">
        <w:rPr>
          <w:rFonts w:asciiTheme="minorHAnsi" w:hAnsiTheme="minorHAnsi" w:cstheme="minorHAnsi"/>
          <w:i/>
          <w:szCs w:val="24"/>
        </w:rPr>
        <w:tab/>
      </w:r>
      <w:r w:rsidRPr="00B018C8">
        <w:rPr>
          <w:rFonts w:asciiTheme="minorHAnsi" w:hAnsiTheme="minorHAnsi" w:cstheme="minorHAnsi"/>
          <w:i/>
          <w:szCs w:val="24"/>
        </w:rPr>
        <w:t xml:space="preserve">E-Mail: </w:t>
      </w:r>
      <w:hyperlink r:id="rId8" w:history="1">
        <w:r w:rsidR="000C1210" w:rsidRPr="00B018C8">
          <w:rPr>
            <w:rStyle w:val="Hyperlink"/>
            <w:rFonts w:asciiTheme="minorHAnsi" w:hAnsiTheme="minorHAnsi" w:cstheme="minorHAnsi"/>
            <w:i/>
            <w:szCs w:val="24"/>
          </w:rPr>
          <w:t>poststelle@datenschutz-bayern.de</w:t>
        </w:r>
      </w:hyperlink>
      <w:bookmarkStart w:id="0" w:name="_GoBack"/>
      <w:bookmarkEnd w:id="0"/>
    </w:p>
    <w:sectPr w:rsidR="00C96D1B" w:rsidRPr="007D7C3E" w:rsidSect="005C713B">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 Scala">
    <w:panose1 w:val="02000504070000020003"/>
    <w:charset w:val="00"/>
    <w:family w:val="auto"/>
    <w:pitch w:val="variable"/>
    <w:sig w:usb0="800000AF" w:usb1="4000E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856"/>
    <w:multiLevelType w:val="multilevel"/>
    <w:tmpl w:val="08B0876E"/>
    <w:lvl w:ilvl="0">
      <w:start w:val="9"/>
      <w:numFmt w:val="decimal"/>
      <w:lvlText w:val="%1."/>
      <w:lvlJc w:val="left"/>
      <w:pPr>
        <w:tabs>
          <w:tab w:val="num" w:pos="720"/>
        </w:tabs>
        <w:ind w:left="720" w:hanging="360"/>
      </w:pPr>
    </w:lvl>
    <w:lvl w:ilvl="1">
      <w:start w:val="7"/>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780A3E"/>
    <w:multiLevelType w:val="multilevel"/>
    <w:tmpl w:val="596E21F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A47D45"/>
    <w:multiLevelType w:val="hybridMultilevel"/>
    <w:tmpl w:val="4DF05B4E"/>
    <w:lvl w:ilvl="0" w:tplc="BAACD8CA">
      <w:start w:val="1"/>
      <w:numFmt w:val="bullet"/>
      <w:lvlText w:val=""/>
      <w:lvlJc w:val="left"/>
      <w:pPr>
        <w:ind w:left="1484" w:hanging="360"/>
      </w:pPr>
      <w:rPr>
        <w:rFonts w:ascii="Symbol" w:hAnsi="Symbol" w:hint="default"/>
      </w:rPr>
    </w:lvl>
    <w:lvl w:ilvl="1" w:tplc="04070003">
      <w:start w:val="1"/>
      <w:numFmt w:val="bullet"/>
      <w:lvlText w:val="o"/>
      <w:lvlJc w:val="left"/>
      <w:pPr>
        <w:ind w:left="2204" w:hanging="360"/>
      </w:pPr>
      <w:rPr>
        <w:rFonts w:ascii="Courier New" w:hAnsi="Courier New" w:cs="Courier New" w:hint="default"/>
      </w:rPr>
    </w:lvl>
    <w:lvl w:ilvl="2" w:tplc="04070005">
      <w:start w:val="1"/>
      <w:numFmt w:val="bullet"/>
      <w:lvlText w:val=""/>
      <w:lvlJc w:val="left"/>
      <w:pPr>
        <w:ind w:left="2924" w:hanging="360"/>
      </w:pPr>
      <w:rPr>
        <w:rFonts w:ascii="Wingdings" w:hAnsi="Wingdings" w:hint="default"/>
      </w:rPr>
    </w:lvl>
    <w:lvl w:ilvl="3" w:tplc="04070001">
      <w:start w:val="1"/>
      <w:numFmt w:val="bullet"/>
      <w:lvlText w:val=""/>
      <w:lvlJc w:val="left"/>
      <w:pPr>
        <w:ind w:left="3644" w:hanging="360"/>
      </w:pPr>
      <w:rPr>
        <w:rFonts w:ascii="Symbol" w:hAnsi="Symbol" w:hint="default"/>
      </w:rPr>
    </w:lvl>
    <w:lvl w:ilvl="4" w:tplc="04070003">
      <w:start w:val="1"/>
      <w:numFmt w:val="bullet"/>
      <w:lvlText w:val="o"/>
      <w:lvlJc w:val="left"/>
      <w:pPr>
        <w:ind w:left="4364" w:hanging="360"/>
      </w:pPr>
      <w:rPr>
        <w:rFonts w:ascii="Courier New" w:hAnsi="Courier New" w:cs="Courier New" w:hint="default"/>
      </w:rPr>
    </w:lvl>
    <w:lvl w:ilvl="5" w:tplc="04070005">
      <w:start w:val="1"/>
      <w:numFmt w:val="bullet"/>
      <w:lvlText w:val=""/>
      <w:lvlJc w:val="left"/>
      <w:pPr>
        <w:ind w:left="5084" w:hanging="360"/>
      </w:pPr>
      <w:rPr>
        <w:rFonts w:ascii="Wingdings" w:hAnsi="Wingdings" w:hint="default"/>
      </w:rPr>
    </w:lvl>
    <w:lvl w:ilvl="6" w:tplc="04070001">
      <w:start w:val="1"/>
      <w:numFmt w:val="bullet"/>
      <w:lvlText w:val=""/>
      <w:lvlJc w:val="left"/>
      <w:pPr>
        <w:ind w:left="5804" w:hanging="360"/>
      </w:pPr>
      <w:rPr>
        <w:rFonts w:ascii="Symbol" w:hAnsi="Symbol" w:hint="default"/>
      </w:rPr>
    </w:lvl>
    <w:lvl w:ilvl="7" w:tplc="04070003">
      <w:start w:val="1"/>
      <w:numFmt w:val="bullet"/>
      <w:lvlText w:val="o"/>
      <w:lvlJc w:val="left"/>
      <w:pPr>
        <w:ind w:left="6524" w:hanging="360"/>
      </w:pPr>
      <w:rPr>
        <w:rFonts w:ascii="Courier New" w:hAnsi="Courier New" w:cs="Courier New" w:hint="default"/>
      </w:rPr>
    </w:lvl>
    <w:lvl w:ilvl="8" w:tplc="04070005">
      <w:start w:val="1"/>
      <w:numFmt w:val="bullet"/>
      <w:lvlText w:val=""/>
      <w:lvlJc w:val="left"/>
      <w:pPr>
        <w:ind w:left="7244" w:hanging="360"/>
      </w:pPr>
      <w:rPr>
        <w:rFonts w:ascii="Wingdings" w:hAnsi="Wingdings" w:hint="default"/>
      </w:rPr>
    </w:lvl>
  </w:abstractNum>
  <w:abstractNum w:abstractNumId="3" w15:restartNumberingAfterBreak="0">
    <w:nsid w:val="59D86A1F"/>
    <w:multiLevelType w:val="multilevel"/>
    <w:tmpl w:val="19320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B97EE3"/>
    <w:multiLevelType w:val="multilevel"/>
    <w:tmpl w:val="F4B0BAF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AB"/>
    <w:rsid w:val="000003D7"/>
    <w:rsid w:val="000A321F"/>
    <w:rsid w:val="000B656A"/>
    <w:rsid w:val="000C1210"/>
    <w:rsid w:val="000C1695"/>
    <w:rsid w:val="00174C84"/>
    <w:rsid w:val="001824C3"/>
    <w:rsid w:val="001D47D3"/>
    <w:rsid w:val="001D5636"/>
    <w:rsid w:val="001F387E"/>
    <w:rsid w:val="0024244B"/>
    <w:rsid w:val="00250D79"/>
    <w:rsid w:val="002753E0"/>
    <w:rsid w:val="002B1190"/>
    <w:rsid w:val="002B1492"/>
    <w:rsid w:val="002C178E"/>
    <w:rsid w:val="00357397"/>
    <w:rsid w:val="00363ACE"/>
    <w:rsid w:val="00371A6A"/>
    <w:rsid w:val="003B0507"/>
    <w:rsid w:val="003C4364"/>
    <w:rsid w:val="003F2609"/>
    <w:rsid w:val="00403129"/>
    <w:rsid w:val="00435B10"/>
    <w:rsid w:val="004462D8"/>
    <w:rsid w:val="004504DD"/>
    <w:rsid w:val="0049618A"/>
    <w:rsid w:val="0049790F"/>
    <w:rsid w:val="004B24A0"/>
    <w:rsid w:val="004E7B02"/>
    <w:rsid w:val="00520126"/>
    <w:rsid w:val="00573C90"/>
    <w:rsid w:val="00590792"/>
    <w:rsid w:val="005C713B"/>
    <w:rsid w:val="00611677"/>
    <w:rsid w:val="00625910"/>
    <w:rsid w:val="00630597"/>
    <w:rsid w:val="00632CFF"/>
    <w:rsid w:val="00637C1E"/>
    <w:rsid w:val="0064298C"/>
    <w:rsid w:val="006A430D"/>
    <w:rsid w:val="006F5F35"/>
    <w:rsid w:val="00712481"/>
    <w:rsid w:val="007317E9"/>
    <w:rsid w:val="00747D2F"/>
    <w:rsid w:val="00747EA8"/>
    <w:rsid w:val="00793857"/>
    <w:rsid w:val="007D7C3E"/>
    <w:rsid w:val="00835F71"/>
    <w:rsid w:val="00896115"/>
    <w:rsid w:val="008A090F"/>
    <w:rsid w:val="008E47AB"/>
    <w:rsid w:val="0097575D"/>
    <w:rsid w:val="009963E6"/>
    <w:rsid w:val="009E4E8D"/>
    <w:rsid w:val="00A720AC"/>
    <w:rsid w:val="00AD062E"/>
    <w:rsid w:val="00AD4344"/>
    <w:rsid w:val="00AD5F90"/>
    <w:rsid w:val="00AE689F"/>
    <w:rsid w:val="00AF2F6E"/>
    <w:rsid w:val="00B018C8"/>
    <w:rsid w:val="00B51844"/>
    <w:rsid w:val="00B85E5C"/>
    <w:rsid w:val="00B86D8D"/>
    <w:rsid w:val="00B9116F"/>
    <w:rsid w:val="00BB36E9"/>
    <w:rsid w:val="00BC78B6"/>
    <w:rsid w:val="00BD572F"/>
    <w:rsid w:val="00BF2324"/>
    <w:rsid w:val="00BF5DD1"/>
    <w:rsid w:val="00C564E6"/>
    <w:rsid w:val="00C770D1"/>
    <w:rsid w:val="00C85E51"/>
    <w:rsid w:val="00C95DF8"/>
    <w:rsid w:val="00C96D1B"/>
    <w:rsid w:val="00D07121"/>
    <w:rsid w:val="00D2527F"/>
    <w:rsid w:val="00D51A4C"/>
    <w:rsid w:val="00DB0982"/>
    <w:rsid w:val="00DC0CFC"/>
    <w:rsid w:val="00DF4184"/>
    <w:rsid w:val="00E04820"/>
    <w:rsid w:val="00E9634E"/>
    <w:rsid w:val="00ED17E7"/>
    <w:rsid w:val="00ED3193"/>
    <w:rsid w:val="00EF6D6A"/>
    <w:rsid w:val="00F067FD"/>
    <w:rsid w:val="00F70968"/>
    <w:rsid w:val="00F83E85"/>
    <w:rsid w:val="00FA3B7F"/>
    <w:rsid w:val="00FC2F70"/>
    <w:rsid w:val="00FD0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96C"/>
  <w15:chartTrackingRefBased/>
  <w15:docId w15:val="{DC5CA3D7-BB18-4602-B722-F49E2473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imes New Roman" w:hAnsi="UB Scala" w:cs="Times New Roman"/>
        <w:sz w:val="24"/>
        <w:lang w:val="de-DE" w:eastAsia="en-US" w:bidi="ar-SA"/>
      </w:rPr>
    </w:rPrDefault>
    <w:pPrDefault>
      <w:pPr>
        <w:spacing w:after="120" w:line="276" w:lineRule="auto"/>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7B02"/>
    <w:pPr>
      <w:ind w:left="454" w:hanging="454"/>
    </w:pPr>
  </w:style>
  <w:style w:type="paragraph" w:styleId="berschrift1">
    <w:name w:val="heading 1"/>
    <w:basedOn w:val="Standard"/>
    <w:next w:val="Standard"/>
    <w:link w:val="berschrift1Zchn"/>
    <w:uiPriority w:val="9"/>
    <w:qFormat/>
    <w:rsid w:val="00B85E5C"/>
    <w:pPr>
      <w:keepNext/>
      <w:keepLines/>
      <w:spacing w:before="120" w:after="0"/>
      <w:ind w:left="0" w:firstLine="0"/>
      <w:jc w:val="left"/>
      <w:outlineLvl w:val="0"/>
    </w:pPr>
    <w:rPr>
      <w:rFonts w:eastAsiaTheme="majorEastAsia" w:cstheme="majorBidi"/>
      <w:b/>
      <w:szCs w:val="32"/>
    </w:rPr>
  </w:style>
  <w:style w:type="paragraph" w:styleId="berschrift2">
    <w:name w:val="heading 2"/>
    <w:basedOn w:val="Standard"/>
    <w:next w:val="Standard"/>
    <w:link w:val="berschrift2Zchn"/>
    <w:uiPriority w:val="99"/>
    <w:unhideWhenUsed/>
    <w:qFormat/>
    <w:rsid w:val="004E7B02"/>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4E7B02"/>
    <w:pPr>
      <w:keepNext/>
      <w:spacing w:before="240" w:after="60"/>
      <w:outlineLvl w:val="2"/>
    </w:pPr>
    <w:rPr>
      <w:rFonts w:ascii="Arial" w:eastAsiaTheme="majorEastAsia" w:hAnsi="Arial" w:cs="Arial"/>
      <w:b/>
      <w:bCs/>
      <w:sz w:val="26"/>
      <w:szCs w:val="26"/>
    </w:rPr>
  </w:style>
  <w:style w:type="paragraph" w:styleId="berschrift4">
    <w:name w:val="heading 4"/>
    <w:basedOn w:val="Standard"/>
    <w:next w:val="Standard"/>
    <w:link w:val="berschrift4Zchn"/>
    <w:semiHidden/>
    <w:unhideWhenUsed/>
    <w:qFormat/>
    <w:rsid w:val="001824C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5E5C"/>
    <w:rPr>
      <w:rFonts w:eastAsiaTheme="majorEastAsia" w:cstheme="majorBidi"/>
      <w:b/>
      <w:szCs w:val="32"/>
    </w:rPr>
  </w:style>
  <w:style w:type="character" w:customStyle="1" w:styleId="berschrift2Zchn">
    <w:name w:val="Überschrift 2 Zchn"/>
    <w:link w:val="berschrift2"/>
    <w:uiPriority w:val="99"/>
    <w:rsid w:val="004E7B02"/>
    <w:rPr>
      <w:rFonts w:ascii="Cambria" w:hAnsi="Cambria"/>
      <w:b/>
      <w:bCs/>
      <w:i/>
      <w:iCs/>
      <w:sz w:val="28"/>
      <w:szCs w:val="28"/>
    </w:rPr>
  </w:style>
  <w:style w:type="character" w:customStyle="1" w:styleId="berschrift3Zchn">
    <w:name w:val="Überschrift 3 Zchn"/>
    <w:link w:val="berschrift3"/>
    <w:uiPriority w:val="9"/>
    <w:rsid w:val="004E7B02"/>
    <w:rPr>
      <w:rFonts w:ascii="Arial" w:eastAsiaTheme="majorEastAsia" w:hAnsi="Arial" w:cs="Arial"/>
      <w:b/>
      <w:bCs/>
      <w:sz w:val="26"/>
      <w:szCs w:val="26"/>
    </w:rPr>
  </w:style>
  <w:style w:type="character" w:customStyle="1" w:styleId="berschrift4Zchn">
    <w:name w:val="Überschrift 4 Zchn"/>
    <w:basedOn w:val="Absatz-Standardschriftart"/>
    <w:link w:val="berschrift4"/>
    <w:semiHidden/>
    <w:rsid w:val="001824C3"/>
    <w:rPr>
      <w:rFonts w:asciiTheme="majorHAnsi" w:eastAsiaTheme="majorEastAsia" w:hAnsiTheme="majorHAnsi" w:cstheme="majorBidi"/>
      <w:b/>
      <w:bCs/>
      <w:i/>
      <w:iCs/>
      <w:color w:val="4F81BD" w:themeColor="accent1"/>
      <w:sz w:val="24"/>
    </w:rPr>
  </w:style>
  <w:style w:type="paragraph" w:styleId="Listenabsatz">
    <w:name w:val="List Paragraph"/>
    <w:basedOn w:val="Standard"/>
    <w:uiPriority w:val="34"/>
    <w:qFormat/>
    <w:rsid w:val="004E7B02"/>
    <w:pPr>
      <w:ind w:left="720"/>
    </w:pPr>
    <w:rPr>
      <w:rFonts w:ascii="Arial" w:hAnsi="Arial" w:cs="Arial"/>
      <w:szCs w:val="24"/>
    </w:rPr>
  </w:style>
  <w:style w:type="paragraph" w:styleId="Titel">
    <w:name w:val="Title"/>
    <w:basedOn w:val="Standard"/>
    <w:link w:val="TitelZchn"/>
    <w:uiPriority w:val="99"/>
    <w:qFormat/>
    <w:rsid w:val="004E7B02"/>
    <w:pPr>
      <w:spacing w:before="60" w:after="60" w:line="360" w:lineRule="auto"/>
      <w:jc w:val="center"/>
    </w:pPr>
    <w:rPr>
      <w:rFonts w:ascii="Arial" w:hAnsi="Arial" w:cs="Arial"/>
      <w:b/>
      <w:bCs/>
      <w:sz w:val="28"/>
      <w:szCs w:val="28"/>
    </w:rPr>
  </w:style>
  <w:style w:type="character" w:customStyle="1" w:styleId="TitelZchn">
    <w:name w:val="Titel Zchn"/>
    <w:basedOn w:val="Absatz-Standardschriftart"/>
    <w:link w:val="Titel"/>
    <w:uiPriority w:val="99"/>
    <w:rsid w:val="004E7B02"/>
    <w:rPr>
      <w:rFonts w:ascii="Arial" w:hAnsi="Arial" w:cs="Arial"/>
      <w:b/>
      <w:bCs/>
      <w:sz w:val="28"/>
      <w:szCs w:val="28"/>
    </w:rPr>
  </w:style>
  <w:style w:type="paragraph" w:styleId="Inhaltsverzeichnisberschrift">
    <w:name w:val="TOC Heading"/>
    <w:basedOn w:val="berschrift1"/>
    <w:next w:val="Standard"/>
    <w:uiPriority w:val="39"/>
    <w:semiHidden/>
    <w:unhideWhenUsed/>
    <w:qFormat/>
    <w:rsid w:val="004E7B02"/>
    <w:pPr>
      <w:spacing w:before="240" w:after="60"/>
      <w:outlineLvl w:val="9"/>
    </w:pPr>
    <w:rPr>
      <w:rFonts w:asciiTheme="majorHAnsi" w:hAnsiTheme="majorHAnsi"/>
      <w:sz w:val="32"/>
    </w:rPr>
  </w:style>
  <w:style w:type="paragraph" w:styleId="StandardWeb">
    <w:name w:val="Normal (Web)"/>
    <w:basedOn w:val="Standard"/>
    <w:uiPriority w:val="99"/>
    <w:unhideWhenUsed/>
    <w:rsid w:val="008E47AB"/>
    <w:pPr>
      <w:spacing w:before="100" w:beforeAutospacing="1" w:after="100" w:afterAutospacing="1" w:line="240" w:lineRule="auto"/>
      <w:ind w:left="0" w:firstLine="0"/>
      <w:jc w:val="left"/>
    </w:pPr>
    <w:rPr>
      <w:rFonts w:ascii="Times New Roman" w:hAnsi="Times New Roman"/>
      <w:szCs w:val="24"/>
      <w:lang w:eastAsia="de-DE"/>
    </w:rPr>
  </w:style>
  <w:style w:type="table" w:styleId="Tabellenraster">
    <w:name w:val="Table Grid"/>
    <w:basedOn w:val="NormaleTabelle"/>
    <w:uiPriority w:val="59"/>
    <w:rsid w:val="008E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7121"/>
    <w:rPr>
      <w:color w:val="0000FF" w:themeColor="hyperlink"/>
      <w:u w:val="single"/>
    </w:rPr>
  </w:style>
  <w:style w:type="character" w:styleId="Platzhaltertext">
    <w:name w:val="Placeholder Text"/>
    <w:basedOn w:val="Absatz-Standardschriftart"/>
    <w:uiPriority w:val="99"/>
    <w:semiHidden/>
    <w:rsid w:val="00B9116F"/>
    <w:rPr>
      <w:color w:val="808080"/>
    </w:rPr>
  </w:style>
  <w:style w:type="character" w:styleId="BesuchterLink">
    <w:name w:val="FollowedHyperlink"/>
    <w:basedOn w:val="Absatz-Standardschriftart"/>
    <w:uiPriority w:val="99"/>
    <w:semiHidden/>
    <w:unhideWhenUsed/>
    <w:rsid w:val="00C95DF8"/>
    <w:rPr>
      <w:color w:val="800080" w:themeColor="followedHyperlink"/>
      <w:u w:val="single"/>
    </w:rPr>
  </w:style>
  <w:style w:type="paragraph" w:styleId="Sprechblasentext">
    <w:name w:val="Balloon Text"/>
    <w:basedOn w:val="Standard"/>
    <w:link w:val="SprechblasentextZchn"/>
    <w:uiPriority w:val="99"/>
    <w:semiHidden/>
    <w:unhideWhenUsed/>
    <w:rsid w:val="006A43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30D"/>
    <w:rPr>
      <w:rFonts w:ascii="Segoe UI" w:hAnsi="Segoe UI" w:cs="Segoe UI"/>
      <w:sz w:val="18"/>
      <w:szCs w:val="18"/>
    </w:rPr>
  </w:style>
  <w:style w:type="character" w:styleId="Kommentarzeichen">
    <w:name w:val="annotation reference"/>
    <w:basedOn w:val="Absatz-Standardschriftart"/>
    <w:uiPriority w:val="99"/>
    <w:semiHidden/>
    <w:unhideWhenUsed/>
    <w:rsid w:val="00590792"/>
    <w:rPr>
      <w:sz w:val="16"/>
      <w:szCs w:val="16"/>
    </w:rPr>
  </w:style>
  <w:style w:type="paragraph" w:styleId="Kommentartext">
    <w:name w:val="annotation text"/>
    <w:basedOn w:val="Standard"/>
    <w:link w:val="KommentartextZchn"/>
    <w:uiPriority w:val="99"/>
    <w:semiHidden/>
    <w:unhideWhenUsed/>
    <w:rsid w:val="00590792"/>
    <w:pPr>
      <w:spacing w:line="240" w:lineRule="auto"/>
    </w:pPr>
    <w:rPr>
      <w:sz w:val="20"/>
    </w:rPr>
  </w:style>
  <w:style w:type="character" w:customStyle="1" w:styleId="KommentartextZchn">
    <w:name w:val="Kommentartext Zchn"/>
    <w:basedOn w:val="Absatz-Standardschriftart"/>
    <w:link w:val="Kommentartext"/>
    <w:uiPriority w:val="99"/>
    <w:semiHidden/>
    <w:rsid w:val="00590792"/>
    <w:rPr>
      <w:sz w:val="20"/>
    </w:rPr>
  </w:style>
  <w:style w:type="paragraph" w:styleId="Kommentarthema">
    <w:name w:val="annotation subject"/>
    <w:basedOn w:val="Kommentartext"/>
    <w:next w:val="Kommentartext"/>
    <w:link w:val="KommentarthemaZchn"/>
    <w:uiPriority w:val="99"/>
    <w:semiHidden/>
    <w:unhideWhenUsed/>
    <w:rsid w:val="00590792"/>
    <w:rPr>
      <w:b/>
      <w:bCs/>
    </w:rPr>
  </w:style>
  <w:style w:type="character" w:customStyle="1" w:styleId="KommentarthemaZchn">
    <w:name w:val="Kommentarthema Zchn"/>
    <w:basedOn w:val="KommentartextZchn"/>
    <w:link w:val="Kommentarthema"/>
    <w:uiPriority w:val="99"/>
    <w:semiHidden/>
    <w:rsid w:val="00590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564">
      <w:bodyDiv w:val="1"/>
      <w:marLeft w:val="0"/>
      <w:marRight w:val="0"/>
      <w:marTop w:val="0"/>
      <w:marBottom w:val="0"/>
      <w:divBdr>
        <w:top w:val="none" w:sz="0" w:space="0" w:color="auto"/>
        <w:left w:val="none" w:sz="0" w:space="0" w:color="auto"/>
        <w:bottom w:val="none" w:sz="0" w:space="0" w:color="auto"/>
        <w:right w:val="none" w:sz="0" w:space="0" w:color="auto"/>
      </w:divBdr>
    </w:div>
    <w:div w:id="219943753">
      <w:bodyDiv w:val="1"/>
      <w:marLeft w:val="0"/>
      <w:marRight w:val="0"/>
      <w:marTop w:val="0"/>
      <w:marBottom w:val="0"/>
      <w:divBdr>
        <w:top w:val="none" w:sz="0" w:space="0" w:color="auto"/>
        <w:left w:val="none" w:sz="0" w:space="0" w:color="auto"/>
        <w:bottom w:val="none" w:sz="0" w:space="0" w:color="auto"/>
        <w:right w:val="none" w:sz="0" w:space="0" w:color="auto"/>
      </w:divBdr>
    </w:div>
    <w:div w:id="941256525">
      <w:bodyDiv w:val="1"/>
      <w:marLeft w:val="0"/>
      <w:marRight w:val="0"/>
      <w:marTop w:val="0"/>
      <w:marBottom w:val="0"/>
      <w:divBdr>
        <w:top w:val="none" w:sz="0" w:space="0" w:color="auto"/>
        <w:left w:val="none" w:sz="0" w:space="0" w:color="auto"/>
        <w:bottom w:val="none" w:sz="0" w:space="0" w:color="auto"/>
        <w:right w:val="none" w:sz="0" w:space="0" w:color="auto"/>
      </w:divBdr>
    </w:div>
    <w:div w:id="994258948">
      <w:bodyDiv w:val="1"/>
      <w:marLeft w:val="0"/>
      <w:marRight w:val="0"/>
      <w:marTop w:val="0"/>
      <w:marBottom w:val="0"/>
      <w:divBdr>
        <w:top w:val="none" w:sz="0" w:space="0" w:color="auto"/>
        <w:left w:val="none" w:sz="0" w:space="0" w:color="auto"/>
        <w:bottom w:val="none" w:sz="0" w:space="0" w:color="auto"/>
        <w:right w:val="none" w:sz="0" w:space="0" w:color="auto"/>
      </w:divBdr>
    </w:div>
    <w:div w:id="1043287852">
      <w:bodyDiv w:val="1"/>
      <w:marLeft w:val="0"/>
      <w:marRight w:val="0"/>
      <w:marTop w:val="0"/>
      <w:marBottom w:val="0"/>
      <w:divBdr>
        <w:top w:val="none" w:sz="0" w:space="0" w:color="auto"/>
        <w:left w:val="none" w:sz="0" w:space="0" w:color="auto"/>
        <w:bottom w:val="none" w:sz="0" w:space="0" w:color="auto"/>
        <w:right w:val="none" w:sz="0" w:space="0" w:color="auto"/>
      </w:divBdr>
    </w:div>
    <w:div w:id="1225800569">
      <w:bodyDiv w:val="1"/>
      <w:marLeft w:val="0"/>
      <w:marRight w:val="0"/>
      <w:marTop w:val="0"/>
      <w:marBottom w:val="0"/>
      <w:divBdr>
        <w:top w:val="none" w:sz="0" w:space="0" w:color="auto"/>
        <w:left w:val="none" w:sz="0" w:space="0" w:color="auto"/>
        <w:bottom w:val="none" w:sz="0" w:space="0" w:color="auto"/>
        <w:right w:val="none" w:sz="0" w:space="0" w:color="auto"/>
      </w:divBdr>
    </w:div>
    <w:div w:id="14299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bayern.de" TargetMode="External"/><Relationship Id="rId3" Type="http://schemas.openxmlformats.org/officeDocument/2006/relationships/styles" Target="styles.xml"/><Relationship Id="rId7" Type="http://schemas.openxmlformats.org/officeDocument/2006/relationships/hyperlink" Target="mailto:datenschutzbeauftragter@uni-bambe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l.datenschutz@uni-bambe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DDA55A70F04F6DBC1E9F6586402EEB"/>
        <w:category>
          <w:name w:val="Allgemein"/>
          <w:gallery w:val="placeholder"/>
        </w:category>
        <w:types>
          <w:type w:val="bbPlcHdr"/>
        </w:types>
        <w:behaviors>
          <w:behavior w:val="content"/>
        </w:behaviors>
        <w:guid w:val="{1B614980-977A-44D3-A667-888D945EB08E}"/>
      </w:docPartPr>
      <w:docPartBody>
        <w:p w:rsidR="00A029B9" w:rsidRDefault="000F6C74" w:rsidP="000F6C74">
          <w:pPr>
            <w:pStyle w:val="4ADDA55A70F04F6DBC1E9F6586402EEB"/>
          </w:pPr>
          <w:r w:rsidRPr="0044481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 Scala">
    <w:panose1 w:val="02000504070000020003"/>
    <w:charset w:val="00"/>
    <w:family w:val="auto"/>
    <w:pitch w:val="variable"/>
    <w:sig w:usb0="800000AF" w:usb1="4000E04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E9"/>
    <w:rsid w:val="000F6C74"/>
    <w:rsid w:val="001A7426"/>
    <w:rsid w:val="00A029B9"/>
    <w:rsid w:val="00B26E03"/>
    <w:rsid w:val="00D237E9"/>
    <w:rsid w:val="00F614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6C74"/>
    <w:rPr>
      <w:color w:val="808080"/>
    </w:rPr>
  </w:style>
  <w:style w:type="paragraph" w:customStyle="1" w:styleId="329DA9F61C124F0DAC8BCF1BBC01AB74">
    <w:name w:val="329DA9F61C124F0DAC8BCF1BBC01AB74"/>
    <w:rsid w:val="00D237E9"/>
  </w:style>
  <w:style w:type="paragraph" w:customStyle="1" w:styleId="4852205298554D1D9E3236B70DA0CA01">
    <w:name w:val="4852205298554D1D9E3236B70DA0CA01"/>
    <w:rsid w:val="00D237E9"/>
  </w:style>
  <w:style w:type="paragraph" w:customStyle="1" w:styleId="6D06D02A0A034704B1AA2FE8BD43B772">
    <w:name w:val="6D06D02A0A034704B1AA2FE8BD43B772"/>
    <w:rsid w:val="00D237E9"/>
  </w:style>
  <w:style w:type="paragraph" w:customStyle="1" w:styleId="16FFFEC8ABB54B60A22E3D47BA23CD1F">
    <w:name w:val="16FFFEC8ABB54B60A22E3D47BA23CD1F"/>
    <w:rsid w:val="00D237E9"/>
  </w:style>
  <w:style w:type="paragraph" w:customStyle="1" w:styleId="4ADDA55A70F04F6DBC1E9F6586402EEB">
    <w:name w:val="4ADDA55A70F04F6DBC1E9F6586402EEB"/>
    <w:rsid w:val="000F6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343D-1015-420B-ADFB-E76C24F8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bazv2112</dc:creator>
  <cp:keywords/>
  <dc:description/>
  <cp:lastModifiedBy>Wiesinger, Jakob</cp:lastModifiedBy>
  <cp:revision>5</cp:revision>
  <cp:lastPrinted>2020-04-09T11:17:00Z</cp:lastPrinted>
  <dcterms:created xsi:type="dcterms:W3CDTF">2024-05-27T09:37:00Z</dcterms:created>
  <dcterms:modified xsi:type="dcterms:W3CDTF">2024-05-27T10:18:00Z</dcterms:modified>
</cp:coreProperties>
</file>