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51B2" w14:textId="77777777" w:rsidR="00E06A7A" w:rsidRPr="00116F7C" w:rsidRDefault="00E06A7A">
      <w:pPr>
        <w:pStyle w:val="berschrift4"/>
        <w:rPr>
          <w:rFonts w:ascii="Calibri" w:hAnsi="Calibri"/>
          <w:szCs w:val="24"/>
        </w:rPr>
      </w:pPr>
      <w:r w:rsidRPr="00116F7C">
        <w:rPr>
          <w:rFonts w:ascii="Calibri" w:hAnsi="Calibri"/>
          <w:szCs w:val="24"/>
        </w:rPr>
        <w:t xml:space="preserve">Notebook- </w:t>
      </w:r>
      <w:r w:rsidR="002C0F13">
        <w:rPr>
          <w:rFonts w:ascii="Calibri" w:hAnsi="Calibri"/>
          <w:szCs w:val="24"/>
        </w:rPr>
        <w:t>Bestellung an den IT, PC- Service</w:t>
      </w:r>
      <w:r w:rsidR="003F26D0">
        <w:rPr>
          <w:rFonts w:ascii="Calibri" w:hAnsi="Calibri"/>
          <w:szCs w:val="24"/>
        </w:rPr>
        <w:t xml:space="preserve"> </w:t>
      </w:r>
      <w:r w:rsidR="002C0F13" w:rsidRPr="002C0F13">
        <w:rPr>
          <w:rFonts w:ascii="Calibri" w:hAnsi="Calibri"/>
          <w:b w:val="0"/>
          <w:sz w:val="20"/>
        </w:rPr>
        <w:t xml:space="preserve">(vormals </w:t>
      </w:r>
      <w:r w:rsidR="003F26D0" w:rsidRPr="002C0F13">
        <w:rPr>
          <w:rFonts w:ascii="Calibri" w:hAnsi="Calibri"/>
          <w:b w:val="0"/>
          <w:sz w:val="20"/>
        </w:rPr>
        <w:t>Rechenzentrum</w:t>
      </w:r>
      <w:r w:rsidR="002C0F13" w:rsidRPr="002C0F13">
        <w:rPr>
          <w:rFonts w:ascii="Calibri" w:hAnsi="Calibri"/>
          <w:b w:val="0"/>
          <w:sz w:val="20"/>
        </w:rPr>
        <w:t>)</w:t>
      </w:r>
      <w:r w:rsidR="003F26D0" w:rsidRPr="002C0F13">
        <w:rPr>
          <w:rFonts w:ascii="Calibri" w:hAnsi="Calibri"/>
          <w:b w:val="0"/>
          <w:sz w:val="20"/>
        </w:rPr>
        <w:t>:</w:t>
      </w:r>
    </w:p>
    <w:p w14:paraId="4630D2C2" w14:textId="77777777" w:rsidR="00E06A7A" w:rsidRPr="00116F7C" w:rsidRDefault="00E06A7A">
      <w:pPr>
        <w:tabs>
          <w:tab w:val="clear" w:pos="567"/>
          <w:tab w:val="clear" w:pos="9072"/>
          <w:tab w:val="left" w:pos="5103"/>
          <w:tab w:val="left" w:pos="9639"/>
        </w:tabs>
        <w:spacing w:before="120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t>Lehrstuhlbez.</w:t>
      </w:r>
      <w:r w:rsidRPr="00116F7C">
        <w:rPr>
          <w:rFonts w:ascii="Calibri" w:hAnsi="Calibri"/>
          <w:sz w:val="18"/>
          <w:szCs w:val="18"/>
        </w:rPr>
        <w:t xml:space="preserve"> </w:t>
      </w:r>
      <w:bookmarkStart w:id="0" w:name="Text4"/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bookmarkEnd w:id="0"/>
      <w:r w:rsidRPr="00116F7C">
        <w:rPr>
          <w:rFonts w:ascii="Calibri" w:hAnsi="Calibri"/>
          <w:sz w:val="18"/>
          <w:szCs w:val="18"/>
          <w:u w:val="single"/>
        </w:rPr>
        <w:tab/>
      </w:r>
      <w:r w:rsidRPr="00116F7C">
        <w:rPr>
          <w:rFonts w:ascii="Calibri" w:hAnsi="Calibri"/>
          <w:sz w:val="18"/>
          <w:szCs w:val="18"/>
        </w:rPr>
        <w:t xml:space="preserve">  </w:t>
      </w:r>
      <w:r w:rsidRPr="00116F7C">
        <w:rPr>
          <w:rFonts w:ascii="Calibri" w:hAnsi="Calibri"/>
          <w:b/>
          <w:sz w:val="18"/>
          <w:szCs w:val="18"/>
        </w:rPr>
        <w:t>Prof.:</w:t>
      </w:r>
      <w:r w:rsidRPr="00116F7C">
        <w:rPr>
          <w:rFonts w:ascii="Calibri" w:hAnsi="Calibri"/>
          <w:sz w:val="18"/>
          <w:szCs w:val="18"/>
        </w:rPr>
        <w:t xml:space="preserve"> </w:t>
      </w:r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r w:rsidRPr="00116F7C">
        <w:rPr>
          <w:rFonts w:ascii="Calibri" w:hAnsi="Calibri"/>
          <w:sz w:val="18"/>
          <w:szCs w:val="18"/>
          <w:u w:val="single"/>
        </w:rPr>
        <w:tab/>
      </w:r>
    </w:p>
    <w:p w14:paraId="5A12460D" w14:textId="77777777" w:rsidR="00E06A7A" w:rsidRDefault="00E06A7A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b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t>Finanzierung:</w:t>
      </w:r>
      <w:r w:rsidRPr="00116F7C">
        <w:rPr>
          <w:rFonts w:ascii="Calibri" w:hAnsi="Calibri"/>
          <w:sz w:val="18"/>
          <w:szCs w:val="18"/>
        </w:rPr>
        <w:t xml:space="preserve"> </w:t>
      </w:r>
      <w:bookmarkStart w:id="1" w:name="Text5"/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bookmarkEnd w:id="1"/>
      <w:r w:rsidRPr="00116F7C">
        <w:rPr>
          <w:rFonts w:ascii="Calibri" w:hAnsi="Calibri"/>
          <w:sz w:val="18"/>
          <w:szCs w:val="18"/>
          <w:u w:val="single"/>
        </w:rPr>
        <w:tab/>
      </w:r>
      <w:r w:rsidR="00446B1E" w:rsidRPr="00116F7C">
        <w:rPr>
          <w:rFonts w:ascii="Calibri" w:hAnsi="Calibri"/>
          <w:b/>
          <w:sz w:val="18"/>
          <w:szCs w:val="18"/>
        </w:rPr>
        <w:t xml:space="preserve"> </w:t>
      </w:r>
      <w:r w:rsidR="00446B1E" w:rsidRPr="00116F7C">
        <w:rPr>
          <w:rFonts w:ascii="Calibri" w:hAnsi="Calibri"/>
          <w:b/>
          <w:sz w:val="18"/>
          <w:szCs w:val="18"/>
        </w:rPr>
        <w:tab/>
      </w:r>
      <w:r w:rsidR="00446B1E" w:rsidRPr="00116F7C">
        <w:rPr>
          <w:rFonts w:ascii="Calibri" w:hAnsi="Calibri"/>
          <w:b/>
          <w:sz w:val="18"/>
          <w:szCs w:val="18"/>
        </w:rPr>
        <w:tab/>
      </w:r>
      <w:r w:rsidR="00946087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46087" w:rsidRPr="00116F7C">
        <w:rPr>
          <w:rFonts w:ascii="Calibri" w:hAnsi="Calibri"/>
          <w:sz w:val="18"/>
          <w:szCs w:val="18"/>
          <w:lang w:val="en-GB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946087" w:rsidRPr="00116F7C">
        <w:rPr>
          <w:rFonts w:ascii="Calibri" w:hAnsi="Calibri"/>
          <w:sz w:val="18"/>
          <w:szCs w:val="18"/>
        </w:rPr>
        <w:fldChar w:fldCharType="end"/>
      </w:r>
      <w:r w:rsidR="00946087">
        <w:rPr>
          <w:rFonts w:ascii="Calibri" w:hAnsi="Calibri"/>
          <w:sz w:val="18"/>
          <w:szCs w:val="18"/>
          <w:lang w:val="en-GB"/>
        </w:rPr>
        <w:t xml:space="preserve">  Berufungszusage</w:t>
      </w:r>
      <w:r w:rsidR="00446B1E" w:rsidRPr="00116F7C">
        <w:rPr>
          <w:rFonts w:ascii="Calibri" w:hAnsi="Calibri"/>
          <w:b/>
          <w:sz w:val="18"/>
          <w:szCs w:val="18"/>
        </w:rPr>
        <w:tab/>
      </w:r>
    </w:p>
    <w:p w14:paraId="0A1637F1" w14:textId="77777777" w:rsidR="00C64C48" w:rsidRPr="00116F7C" w:rsidRDefault="00C64C48" w:rsidP="00C64C48">
      <w:pPr>
        <w:tabs>
          <w:tab w:val="clear" w:pos="567"/>
          <w:tab w:val="clear" w:pos="9072"/>
          <w:tab w:val="left" w:pos="5103"/>
          <w:tab w:val="left" w:pos="9639"/>
        </w:tabs>
        <w:spacing w:before="12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Anwender:</w:t>
      </w:r>
      <w:r w:rsidRPr="00116F7C">
        <w:rPr>
          <w:rFonts w:ascii="Calibri" w:hAnsi="Calibri"/>
          <w:sz w:val="18"/>
          <w:szCs w:val="18"/>
        </w:rPr>
        <w:t xml:space="preserve"> </w:t>
      </w:r>
      <w:r w:rsidR="00E3279D">
        <w:rPr>
          <w:rFonts w:ascii="Calibri" w:hAnsi="Calibr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3279D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E3279D">
        <w:rPr>
          <w:rFonts w:ascii="Calibri" w:hAnsi="Calibri"/>
          <w:sz w:val="18"/>
          <w:szCs w:val="18"/>
          <w:u w:val="single"/>
        </w:rPr>
      </w:r>
      <w:r w:rsidR="00E3279D">
        <w:rPr>
          <w:rFonts w:ascii="Calibri" w:hAnsi="Calibri"/>
          <w:sz w:val="18"/>
          <w:szCs w:val="18"/>
          <w:u w:val="single"/>
        </w:rPr>
        <w:fldChar w:fldCharType="separate"/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sz w:val="18"/>
          <w:szCs w:val="18"/>
          <w:u w:val="single"/>
        </w:rPr>
        <w:fldChar w:fldCharType="end"/>
      </w:r>
      <w:r w:rsidRPr="00116F7C">
        <w:rPr>
          <w:rFonts w:ascii="Calibri" w:hAnsi="Calibri"/>
          <w:sz w:val="18"/>
          <w:szCs w:val="18"/>
          <w:u w:val="single"/>
        </w:rPr>
        <w:tab/>
      </w:r>
      <w:r w:rsidRPr="00116F7C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>Fakultät</w:t>
      </w:r>
      <w:r w:rsidRPr="00116F7C">
        <w:rPr>
          <w:rFonts w:ascii="Calibri" w:hAnsi="Calibri"/>
          <w:b/>
          <w:sz w:val="18"/>
          <w:szCs w:val="18"/>
        </w:rPr>
        <w:t>:</w:t>
      </w:r>
      <w:r w:rsidRPr="00116F7C">
        <w:rPr>
          <w:rFonts w:ascii="Calibri" w:hAnsi="Calibri"/>
          <w:sz w:val="18"/>
          <w:szCs w:val="18"/>
        </w:rPr>
        <w:t xml:space="preserve"> </w:t>
      </w:r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r w:rsidRPr="00116F7C">
        <w:rPr>
          <w:rFonts w:ascii="Calibri" w:hAnsi="Calibri"/>
          <w:sz w:val="18"/>
          <w:szCs w:val="18"/>
          <w:u w:val="single"/>
        </w:rPr>
        <w:tab/>
      </w:r>
    </w:p>
    <w:p w14:paraId="116CDC84" w14:textId="77777777" w:rsidR="006757A3" w:rsidRDefault="0023330F" w:rsidP="0023330F">
      <w:pPr>
        <w:tabs>
          <w:tab w:val="clear" w:pos="567"/>
          <w:tab w:val="left" w:pos="4253"/>
        </w:tabs>
        <w:spacing w:before="120"/>
        <w:rPr>
          <w:rFonts w:ascii="Calibri" w:hAnsi="Calibri"/>
        </w:rPr>
      </w:pPr>
      <w:r>
        <w:rPr>
          <w:rFonts w:ascii="Calibri" w:hAnsi="Calibri"/>
          <w:b/>
          <w:color w:val="FF0000"/>
        </w:rPr>
        <w:t>Bearbeitung ohne Org.-Einh</w:t>
      </w:r>
      <w:r w:rsidR="00B03594">
        <w:rPr>
          <w:rFonts w:ascii="Calibri" w:hAnsi="Calibri"/>
          <w:b/>
          <w:color w:val="FF0000"/>
        </w:rPr>
        <w:t>eit/Inst.Nr.</w:t>
      </w:r>
      <w:r>
        <w:rPr>
          <w:rFonts w:ascii="Calibri" w:hAnsi="Calibri"/>
          <w:b/>
          <w:color w:val="FF0000"/>
        </w:rPr>
        <w:t xml:space="preserve"> nicht möglich</w:t>
      </w:r>
      <w:r w:rsidR="006757A3">
        <w:rPr>
          <w:rFonts w:ascii="Calibri" w:hAnsi="Calibri"/>
          <w:b/>
          <w:color w:val="FF0000"/>
        </w:rPr>
        <w:t>:</w:t>
      </w:r>
      <w:r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</w:rPr>
        <w:t xml:space="preserve"> </w:t>
      </w:r>
    </w:p>
    <w:p w14:paraId="18545DC4" w14:textId="77777777" w:rsidR="0023330F" w:rsidRDefault="006757A3" w:rsidP="0023330F">
      <w:pPr>
        <w:tabs>
          <w:tab w:val="clear" w:pos="567"/>
          <w:tab w:val="left" w:pos="4253"/>
        </w:tabs>
        <w:spacing w:before="120"/>
        <w:rPr>
          <w:rFonts w:ascii="Calibri" w:hAnsi="Calibri"/>
          <w:u w:val="single"/>
        </w:rPr>
      </w:pPr>
      <w:r>
        <w:rPr>
          <w:rFonts w:ascii="Calibri" w:hAnsi="Calibri"/>
        </w:rPr>
        <w:t>Kostenstelle (wird zur Inventarisierung benötigt)</w:t>
      </w:r>
      <w:r w:rsidR="0023330F">
        <w:rPr>
          <w:rFonts w:ascii="Calibri" w:hAnsi="Calibri"/>
          <w:b/>
        </w:rPr>
        <w:t>:</w:t>
      </w:r>
      <w:r w:rsidR="0023330F">
        <w:rPr>
          <w:rFonts w:ascii="Calibri" w:hAnsi="Calibri"/>
        </w:rPr>
        <w:t xml:space="preserve"> </w:t>
      </w:r>
      <w:r w:rsidR="0023330F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23330F">
        <w:rPr>
          <w:rFonts w:ascii="Calibri" w:hAnsi="Calibri"/>
          <w:u w:val="single"/>
        </w:rPr>
        <w:instrText xml:space="preserve"> FORMTEXT </w:instrText>
      </w:r>
      <w:r w:rsidR="0023330F">
        <w:rPr>
          <w:rFonts w:ascii="Calibri" w:hAnsi="Calibri"/>
          <w:u w:val="single"/>
        </w:rPr>
      </w:r>
      <w:r w:rsidR="0023330F">
        <w:rPr>
          <w:rFonts w:ascii="Calibri" w:hAnsi="Calibri"/>
          <w:u w:val="single"/>
        </w:rPr>
        <w:fldChar w:fldCharType="separate"/>
      </w:r>
      <w:r w:rsidR="0023330F">
        <w:rPr>
          <w:rFonts w:ascii="Calibri" w:hAnsi="Calibri"/>
          <w:u w:val="single"/>
        </w:rPr>
        <w:t xml:space="preserve">    </w:t>
      </w:r>
      <w:r w:rsidR="0023330F">
        <w:rPr>
          <w:rFonts w:ascii="Calibri" w:hAnsi="Calibri"/>
          <w:u w:val="single"/>
        </w:rPr>
        <w:fldChar w:fldCharType="end"/>
      </w:r>
      <w:r w:rsidR="0023330F">
        <w:rPr>
          <w:rFonts w:ascii="Calibri" w:hAnsi="Calibri"/>
          <w:u w:val="single"/>
        </w:rPr>
        <w:tab/>
      </w:r>
    </w:p>
    <w:p w14:paraId="779DE950" w14:textId="77777777" w:rsidR="00E06A7A" w:rsidRPr="00116F7C" w:rsidRDefault="00E06A7A">
      <w:pPr>
        <w:tabs>
          <w:tab w:val="clear" w:pos="567"/>
          <w:tab w:val="clear" w:pos="9072"/>
          <w:tab w:val="left" w:pos="1843"/>
          <w:tab w:val="left" w:pos="4820"/>
          <w:tab w:val="left" w:pos="5812"/>
          <w:tab w:val="left" w:pos="6521"/>
          <w:tab w:val="left" w:pos="7230"/>
          <w:tab w:val="left" w:pos="9639"/>
        </w:tabs>
        <w:rPr>
          <w:rFonts w:ascii="Calibri" w:hAnsi="Calibri"/>
          <w:b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t xml:space="preserve">Standort </w:t>
      </w:r>
      <w:r w:rsidR="00E3279D">
        <w:rPr>
          <w:rFonts w:ascii="Calibri" w:hAnsi="Calibr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3279D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E3279D">
        <w:rPr>
          <w:rFonts w:ascii="Calibri" w:hAnsi="Calibri"/>
          <w:sz w:val="18"/>
          <w:szCs w:val="18"/>
          <w:u w:val="single"/>
        </w:rPr>
      </w:r>
      <w:r w:rsidR="00E3279D">
        <w:rPr>
          <w:rFonts w:ascii="Calibri" w:hAnsi="Calibri"/>
          <w:sz w:val="18"/>
          <w:szCs w:val="18"/>
          <w:u w:val="single"/>
        </w:rPr>
        <w:fldChar w:fldCharType="separate"/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sz w:val="18"/>
          <w:szCs w:val="18"/>
          <w:u w:val="single"/>
        </w:rPr>
        <w:fldChar w:fldCharType="end"/>
      </w:r>
      <w:r w:rsidR="006757A3" w:rsidRPr="00116F7C">
        <w:rPr>
          <w:rFonts w:ascii="Calibri" w:hAnsi="Calibri"/>
          <w:sz w:val="18"/>
          <w:szCs w:val="18"/>
          <w:u w:val="single"/>
        </w:rPr>
        <w:tab/>
      </w:r>
      <w:r w:rsidR="006757A3" w:rsidRPr="00116F7C">
        <w:rPr>
          <w:rFonts w:ascii="Calibri" w:hAnsi="Calibri"/>
          <w:sz w:val="18"/>
          <w:szCs w:val="18"/>
        </w:rPr>
        <w:t xml:space="preserve"> </w:t>
      </w:r>
      <w:r w:rsidRPr="00116F7C">
        <w:rPr>
          <w:rFonts w:ascii="Calibri" w:hAnsi="Calibri"/>
          <w:b/>
          <w:sz w:val="18"/>
          <w:szCs w:val="18"/>
        </w:rPr>
        <w:t xml:space="preserve"> Raum:</w:t>
      </w:r>
      <w:r w:rsidRPr="00116F7C">
        <w:rPr>
          <w:rFonts w:ascii="Calibri" w:hAnsi="Calibri"/>
          <w:sz w:val="18"/>
          <w:szCs w:val="18"/>
        </w:rPr>
        <w:t xml:space="preserve"> </w:t>
      </w:r>
      <w:r w:rsidR="00E3279D">
        <w:rPr>
          <w:rFonts w:ascii="Calibri" w:hAnsi="Calibri"/>
          <w:sz w:val="18"/>
          <w:szCs w:val="18"/>
          <w:u w:val="single"/>
        </w:rPr>
        <w:fldChar w:fldCharType="begin">
          <w:ffData>
            <w:name w:val="Standort"/>
            <w:enabled/>
            <w:calcOnExit w:val="0"/>
            <w:textInput>
              <w:maxLength w:val="30"/>
            </w:textInput>
          </w:ffData>
        </w:fldChar>
      </w:r>
      <w:bookmarkStart w:id="2" w:name="Standort"/>
      <w:r w:rsidR="00E3279D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E3279D">
        <w:rPr>
          <w:rFonts w:ascii="Calibri" w:hAnsi="Calibri"/>
          <w:sz w:val="18"/>
          <w:szCs w:val="18"/>
          <w:u w:val="single"/>
        </w:rPr>
      </w:r>
      <w:r w:rsidR="00E3279D">
        <w:rPr>
          <w:rFonts w:ascii="Calibri" w:hAnsi="Calibri"/>
          <w:sz w:val="18"/>
          <w:szCs w:val="18"/>
          <w:u w:val="single"/>
        </w:rPr>
        <w:fldChar w:fldCharType="separate"/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noProof/>
          <w:sz w:val="18"/>
          <w:szCs w:val="18"/>
          <w:u w:val="single"/>
        </w:rPr>
        <w:t> </w:t>
      </w:r>
      <w:r w:rsidR="00E3279D">
        <w:rPr>
          <w:rFonts w:ascii="Calibri" w:hAnsi="Calibri"/>
          <w:sz w:val="18"/>
          <w:szCs w:val="18"/>
          <w:u w:val="single"/>
        </w:rPr>
        <w:fldChar w:fldCharType="end"/>
      </w:r>
      <w:bookmarkEnd w:id="2"/>
      <w:r w:rsidRPr="00116F7C">
        <w:rPr>
          <w:rFonts w:ascii="Calibri" w:hAnsi="Calibri"/>
          <w:sz w:val="18"/>
          <w:szCs w:val="18"/>
          <w:u w:val="single"/>
        </w:rPr>
        <w:tab/>
      </w:r>
      <w:r w:rsidRPr="00116F7C">
        <w:rPr>
          <w:rFonts w:ascii="Calibri" w:hAnsi="Calibri"/>
          <w:sz w:val="18"/>
          <w:szCs w:val="18"/>
        </w:rPr>
        <w:t xml:space="preserve"> </w:t>
      </w:r>
      <w:r w:rsidR="006757A3">
        <w:rPr>
          <w:rFonts w:ascii="Calibri" w:hAnsi="Calibri"/>
          <w:sz w:val="18"/>
          <w:szCs w:val="18"/>
        </w:rPr>
        <w:tab/>
      </w:r>
      <w:r w:rsidRPr="00116F7C">
        <w:rPr>
          <w:rFonts w:ascii="Calibri" w:hAnsi="Calibri"/>
          <w:b/>
          <w:sz w:val="18"/>
          <w:szCs w:val="18"/>
        </w:rPr>
        <w:t xml:space="preserve">Tel.: </w:t>
      </w:r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r w:rsidRPr="00116F7C">
        <w:rPr>
          <w:rFonts w:ascii="Calibri" w:hAnsi="Calibri"/>
          <w:sz w:val="18"/>
          <w:szCs w:val="18"/>
          <w:u w:val="single"/>
        </w:rPr>
        <w:tab/>
      </w:r>
    </w:p>
    <w:p w14:paraId="000C9C5A" w14:textId="77777777" w:rsidR="00E06A7A" w:rsidRPr="00116F7C" w:rsidRDefault="006757A3">
      <w:pPr>
        <w:tabs>
          <w:tab w:val="clear" w:pos="567"/>
          <w:tab w:val="clear" w:pos="9072"/>
          <w:tab w:val="clear" w:pos="9639"/>
        </w:tabs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Kontakt </w:t>
      </w:r>
      <w:r w:rsidR="00E06A7A" w:rsidRPr="00116F7C">
        <w:rPr>
          <w:rFonts w:ascii="Calibri" w:hAnsi="Calibri"/>
          <w:b/>
          <w:sz w:val="18"/>
          <w:szCs w:val="18"/>
        </w:rPr>
        <w:t>E-Mail-Adresse:</w:t>
      </w:r>
    </w:p>
    <w:p w14:paraId="7ED6C697" w14:textId="77777777" w:rsidR="00E06A7A" w:rsidRPr="00116F7C" w:rsidRDefault="00E06A7A" w:rsidP="006757A3">
      <w:pPr>
        <w:tabs>
          <w:tab w:val="clear" w:pos="567"/>
          <w:tab w:val="clear" w:pos="9072"/>
          <w:tab w:val="clear" w:pos="9639"/>
          <w:tab w:val="left" w:pos="426"/>
          <w:tab w:val="left" w:pos="1418"/>
          <w:tab w:val="left" w:pos="1985"/>
          <w:tab w:val="left" w:pos="5812"/>
          <w:tab w:val="left" w:pos="6946"/>
        </w:tabs>
        <w:rPr>
          <w:rFonts w:ascii="Calibri" w:hAnsi="Calibri"/>
          <w:sz w:val="18"/>
          <w:szCs w:val="18"/>
          <w:u w:val="single"/>
          <w:lang w:val="it-IT"/>
        </w:rPr>
      </w:pPr>
      <w:r w:rsidRPr="00116F7C">
        <w:rPr>
          <w:rFonts w:ascii="Calibri" w:hAnsi="Calibri"/>
          <w:sz w:val="18"/>
          <w:szCs w:val="18"/>
          <w:lang w:val="it-IT"/>
        </w:rPr>
        <w:t xml:space="preserve">E-mail </w:t>
      </w:r>
      <w:r w:rsidRPr="00116F7C">
        <w:rPr>
          <w:rFonts w:ascii="Calibri" w:hAnsi="Calibri"/>
          <w:sz w:val="18"/>
          <w:szCs w:val="18"/>
          <w:u w:val="single"/>
          <w:lang w:val="it-IT"/>
        </w:rPr>
        <w:fldChar w:fldCharType="begin">
          <w:ffData>
            <w:name w:val=""/>
            <w:enabled/>
            <w:calcOnExit w:val="0"/>
            <w:textInput>
              <w:maxLength w:val="37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  <w:lang w:val="it-IT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  <w:lang w:val="it-IT"/>
        </w:rPr>
      </w:r>
      <w:r w:rsidRPr="00116F7C">
        <w:rPr>
          <w:rFonts w:ascii="Calibri" w:hAnsi="Calibri"/>
          <w:sz w:val="18"/>
          <w:szCs w:val="18"/>
          <w:u w:val="single"/>
          <w:lang w:val="it-IT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  <w:lang w:val="it-IT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  <w:lang w:val="it-IT"/>
        </w:rPr>
        <w:fldChar w:fldCharType="end"/>
      </w:r>
      <w:r w:rsidRPr="00116F7C">
        <w:rPr>
          <w:rFonts w:ascii="Calibri" w:hAnsi="Calibri"/>
          <w:sz w:val="18"/>
          <w:szCs w:val="18"/>
          <w:lang w:val="it-IT"/>
        </w:rPr>
        <w:t xml:space="preserve">@uni-bamberg.de  </w:t>
      </w:r>
      <w:r w:rsidR="006757A3">
        <w:rPr>
          <w:rFonts w:ascii="Calibri" w:hAnsi="Calibri"/>
          <w:sz w:val="18"/>
          <w:szCs w:val="18"/>
          <w:lang w:val="it-IT"/>
        </w:rPr>
        <w:tab/>
      </w:r>
      <w:r w:rsidRPr="00116F7C">
        <w:rPr>
          <w:rFonts w:ascii="Calibri" w:hAnsi="Calibri"/>
          <w:sz w:val="18"/>
          <w:szCs w:val="18"/>
          <w:lang w:val="it-IT"/>
        </w:rPr>
        <w:t xml:space="preserve"> Interner Vermerk</w:t>
      </w:r>
      <w:r w:rsidR="006757A3">
        <w:rPr>
          <w:rFonts w:ascii="Calibri" w:hAnsi="Calibri"/>
          <w:sz w:val="18"/>
          <w:szCs w:val="18"/>
          <w:lang w:val="it-IT"/>
        </w:rPr>
        <w:t>: Auftrag-Nr.: ___________________</w:t>
      </w:r>
      <w:r w:rsidRPr="00116F7C">
        <w:rPr>
          <w:rFonts w:ascii="Calibri" w:hAnsi="Calibri"/>
          <w:sz w:val="18"/>
          <w:szCs w:val="18"/>
          <w:lang w:val="it-IT"/>
        </w:rPr>
        <w:br/>
      </w:r>
    </w:p>
    <w:p w14:paraId="108D7AE8" w14:textId="77777777" w:rsidR="00742890" w:rsidRPr="00116F7C" w:rsidRDefault="00742890" w:rsidP="00742890">
      <w:pPr>
        <w:tabs>
          <w:tab w:val="clear" w:pos="567"/>
          <w:tab w:val="clear" w:pos="9072"/>
          <w:tab w:val="clear" w:pos="9639"/>
        </w:tabs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t xml:space="preserve">Informationen zu Nutzernummern: </w:t>
      </w:r>
      <w:hyperlink r:id="rId6" w:history="1">
        <w:r w:rsidR="00017ED3" w:rsidRPr="00063865">
          <w:rPr>
            <w:rStyle w:val="Hyperlink"/>
            <w:rFonts w:ascii="Calibri" w:hAnsi="Calibri"/>
            <w:sz w:val="18"/>
            <w:szCs w:val="18"/>
          </w:rPr>
          <w:t>www.uni-bamberg.de/rz/dienstleistungen/iam/nutzerkonto/</w:t>
        </w:r>
      </w:hyperlink>
    </w:p>
    <w:p w14:paraId="1EB0D4B3" w14:textId="77777777" w:rsidR="00FA516B" w:rsidRPr="00116F7C" w:rsidRDefault="00FA516B">
      <w:pPr>
        <w:pStyle w:val="berschrift1"/>
        <w:tabs>
          <w:tab w:val="clear" w:pos="9639"/>
          <w:tab w:val="right" w:pos="9072"/>
        </w:tabs>
        <w:rPr>
          <w:rFonts w:ascii="Calibri" w:hAnsi="Calibri"/>
          <w:sz w:val="18"/>
          <w:szCs w:val="18"/>
        </w:rPr>
      </w:pPr>
    </w:p>
    <w:p w14:paraId="00DC9645" w14:textId="77777777" w:rsidR="00FA516B" w:rsidRPr="00116F7C" w:rsidRDefault="00E06A7A" w:rsidP="00CA0B55">
      <w:pPr>
        <w:pStyle w:val="berschrift1"/>
        <w:tabs>
          <w:tab w:val="clear" w:pos="9639"/>
          <w:tab w:val="right" w:pos="9072"/>
        </w:tabs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t>Es wird um Lieferung folgender oder gleichwertiger Ausstattung für den oben genannten Standort</w:t>
      </w:r>
      <w:r w:rsidR="00CA0B55" w:rsidRPr="00116F7C">
        <w:rPr>
          <w:rFonts w:ascii="Calibri" w:hAnsi="Calibri"/>
          <w:sz w:val="18"/>
          <w:szCs w:val="18"/>
        </w:rPr>
        <w:t xml:space="preserve"> </w:t>
      </w:r>
      <w:r w:rsidRPr="00116F7C">
        <w:rPr>
          <w:rFonts w:ascii="Calibri" w:hAnsi="Calibri"/>
          <w:sz w:val="18"/>
          <w:szCs w:val="18"/>
        </w:rPr>
        <w:t xml:space="preserve">gebeten </w:t>
      </w:r>
    </w:p>
    <w:p w14:paraId="297D943C" w14:textId="77777777" w:rsidR="002F2EA7" w:rsidRDefault="002F2EA7" w:rsidP="00FC7991">
      <w:pPr>
        <w:pStyle w:val="berschrift2"/>
        <w:spacing w:before="0" w:line="160" w:lineRule="exac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(</w:t>
      </w:r>
      <w:r w:rsidR="00B938AB" w:rsidRPr="00116F7C">
        <w:rPr>
          <w:rFonts w:ascii="Calibri" w:hAnsi="Calibri"/>
          <w:b w:val="0"/>
          <w:sz w:val="18"/>
          <w:szCs w:val="18"/>
        </w:rPr>
        <w:t xml:space="preserve">siehe auch unter </w:t>
      </w:r>
      <w:hyperlink r:id="rId7" w:history="1">
        <w:r w:rsidRPr="00063865">
          <w:rPr>
            <w:rStyle w:val="Hyperlink"/>
            <w:rFonts w:ascii="Calibri" w:hAnsi="Calibri"/>
            <w:b w:val="0"/>
            <w:sz w:val="18"/>
            <w:szCs w:val="18"/>
          </w:rPr>
          <w:t>www.uni-bamberg.de/rz/dienstleistungen/pc/einkauf-hard-software/hardware/notebook-convertible/</w:t>
        </w:r>
      </w:hyperlink>
      <w:r>
        <w:rPr>
          <w:rFonts w:ascii="Calibri" w:hAnsi="Calibri"/>
          <w:b w:val="0"/>
          <w:sz w:val="18"/>
          <w:szCs w:val="18"/>
        </w:rPr>
        <w:t>)</w:t>
      </w:r>
      <w:r w:rsidR="00FA516B" w:rsidRPr="00116F7C">
        <w:rPr>
          <w:rFonts w:ascii="Calibri" w:hAnsi="Calibri"/>
          <w:b w:val="0"/>
          <w:sz w:val="18"/>
          <w:szCs w:val="18"/>
        </w:rPr>
        <w:t>:</w:t>
      </w:r>
    </w:p>
    <w:p w14:paraId="51AC79FE" w14:textId="118C97C8" w:rsidR="00E06A7A" w:rsidRPr="00116F7C" w:rsidRDefault="006041AC" w:rsidP="002F2EA7">
      <w:pPr>
        <w:pStyle w:val="berschrift2"/>
        <w:spacing w:before="0" w:line="160" w:lineRule="exact"/>
        <w:jc w:val="righ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 xml:space="preserve">Stand: </w:t>
      </w:r>
      <w:r w:rsidR="00E1106E">
        <w:rPr>
          <w:rFonts w:ascii="Calibri" w:hAnsi="Calibri"/>
          <w:b w:val="0"/>
          <w:sz w:val="18"/>
          <w:szCs w:val="18"/>
        </w:rPr>
        <w:t>27.0</w:t>
      </w:r>
      <w:r w:rsidR="001D3DF2">
        <w:rPr>
          <w:rFonts w:ascii="Calibri" w:hAnsi="Calibri"/>
          <w:b w:val="0"/>
          <w:sz w:val="18"/>
          <w:szCs w:val="18"/>
        </w:rPr>
        <w:t>9</w:t>
      </w:r>
      <w:r>
        <w:rPr>
          <w:rFonts w:ascii="Calibri" w:hAnsi="Calibri"/>
          <w:b w:val="0"/>
          <w:sz w:val="18"/>
          <w:szCs w:val="18"/>
        </w:rPr>
        <w:t>.2024</w:t>
      </w:r>
      <w:r w:rsidR="00FC7991">
        <w:rPr>
          <w:rFonts w:ascii="Calibri" w:hAnsi="Calibri"/>
          <w:b w:val="0"/>
          <w:sz w:val="18"/>
          <w:szCs w:val="18"/>
        </w:rPr>
        <w:br/>
      </w:r>
    </w:p>
    <w:p w14:paraId="60D0F374" w14:textId="77777777" w:rsidR="00E06A7A" w:rsidRPr="00116F7C" w:rsidRDefault="00E3279D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3"/>
      <w:r w:rsidR="00E06A7A" w:rsidRPr="00116F7C">
        <w:rPr>
          <w:rFonts w:ascii="Calibri" w:hAnsi="Calibri"/>
          <w:sz w:val="18"/>
          <w:szCs w:val="18"/>
        </w:rPr>
        <w:t xml:space="preserve"> </w:t>
      </w:r>
      <w:r w:rsidR="00E06A7A" w:rsidRPr="00116F7C">
        <w:rPr>
          <w:rFonts w:ascii="Calibri" w:hAnsi="Calibri"/>
          <w:sz w:val="18"/>
          <w:szCs w:val="18"/>
        </w:rPr>
        <w:tab/>
      </w:r>
      <w:r w:rsidR="00E06A7A" w:rsidRPr="00116F7C">
        <w:rPr>
          <w:rFonts w:ascii="Calibri" w:hAnsi="Calibri"/>
          <w:b/>
          <w:sz w:val="18"/>
          <w:szCs w:val="18"/>
        </w:rPr>
        <w:t>1</w:t>
      </w:r>
      <w:r w:rsidR="00E06A7A" w:rsidRPr="00116F7C">
        <w:rPr>
          <w:rFonts w:ascii="Calibri" w:hAnsi="Calibri"/>
          <w:sz w:val="18"/>
          <w:szCs w:val="18"/>
        </w:rPr>
        <w:t xml:space="preserve"> </w:t>
      </w:r>
      <w:r w:rsidR="00E06A7A" w:rsidRPr="00116F7C">
        <w:rPr>
          <w:rFonts w:ascii="Calibri" w:hAnsi="Calibri"/>
          <w:b/>
          <w:sz w:val="18"/>
          <w:szCs w:val="18"/>
        </w:rPr>
        <w:t>Notebook</w:t>
      </w:r>
      <w:r w:rsidR="00E06A7A" w:rsidRPr="00116F7C">
        <w:rPr>
          <w:rFonts w:ascii="Calibri" w:hAnsi="Calibri"/>
          <w:sz w:val="18"/>
          <w:szCs w:val="18"/>
        </w:rPr>
        <w:t xml:space="preserve"> mit Datennetzanschl</w:t>
      </w:r>
      <w:r w:rsidR="00601976" w:rsidRPr="00116F7C">
        <w:rPr>
          <w:rFonts w:ascii="Calibri" w:hAnsi="Calibri"/>
          <w:sz w:val="18"/>
          <w:szCs w:val="18"/>
        </w:rPr>
        <w:t>uss</w:t>
      </w:r>
      <w:r w:rsidR="00E06A7A" w:rsidRPr="00116F7C">
        <w:rPr>
          <w:rFonts w:ascii="Calibri" w:hAnsi="Calibri"/>
          <w:sz w:val="18"/>
          <w:szCs w:val="18"/>
        </w:rPr>
        <w:t xml:space="preserve">, </w:t>
      </w:r>
      <w:r w:rsidR="00601976" w:rsidRPr="00116F7C">
        <w:rPr>
          <w:rFonts w:ascii="Calibri" w:hAnsi="Calibri"/>
          <w:sz w:val="18"/>
          <w:szCs w:val="18"/>
          <w:u w:val="single"/>
        </w:rPr>
        <w:t>integrierte Intel Grafik</w:t>
      </w:r>
      <w:r w:rsidR="005C1558" w:rsidRPr="00116F7C">
        <w:rPr>
          <w:rFonts w:ascii="Calibri" w:hAnsi="Calibri"/>
          <w:sz w:val="18"/>
          <w:szCs w:val="18"/>
        </w:rPr>
        <w:t xml:space="preserve">, </w:t>
      </w:r>
      <w:r w:rsidR="00E06A7A" w:rsidRPr="00116F7C">
        <w:rPr>
          <w:rFonts w:ascii="Calibri" w:hAnsi="Calibri"/>
          <w:sz w:val="18"/>
          <w:szCs w:val="18"/>
        </w:rPr>
        <w:t>Mouse- Ersa</w:t>
      </w:r>
      <w:r w:rsidR="00B0252F" w:rsidRPr="00116F7C">
        <w:rPr>
          <w:rFonts w:ascii="Calibri" w:hAnsi="Calibri"/>
          <w:sz w:val="18"/>
          <w:szCs w:val="18"/>
        </w:rPr>
        <w:t>tz (Touch- Pad),</w:t>
      </w:r>
      <w:r w:rsidR="008E15E8">
        <w:rPr>
          <w:rFonts w:ascii="Calibri" w:hAnsi="Calibri"/>
          <w:sz w:val="18"/>
          <w:szCs w:val="18"/>
        </w:rPr>
        <w:t xml:space="preserve"> WLAN</w:t>
      </w:r>
      <w:r w:rsidR="00ED0E78">
        <w:rPr>
          <w:rFonts w:ascii="Calibri" w:hAnsi="Calibri"/>
          <w:sz w:val="18"/>
          <w:szCs w:val="18"/>
        </w:rPr>
        <w:t>, ohne DVD- Laufwerk</w:t>
      </w:r>
    </w:p>
    <w:p w14:paraId="4B189A22" w14:textId="77777777" w:rsidR="0090418F" w:rsidRDefault="004F2F98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="00103875" w:rsidRPr="000E6FAB">
        <w:rPr>
          <w:rFonts w:ascii="Calibri" w:hAnsi="Calibri"/>
          <w:sz w:val="18"/>
          <w:szCs w:val="18"/>
        </w:rPr>
        <w:t>Windo</w:t>
      </w:r>
      <w:r w:rsidR="00E46E17" w:rsidRPr="000E6FAB">
        <w:rPr>
          <w:rFonts w:ascii="Calibri" w:hAnsi="Calibri"/>
          <w:sz w:val="18"/>
          <w:szCs w:val="18"/>
        </w:rPr>
        <w:t>ws 10</w:t>
      </w:r>
      <w:r w:rsidRPr="000E6FAB">
        <w:rPr>
          <w:rFonts w:ascii="Calibri" w:hAnsi="Calibri"/>
          <w:sz w:val="18"/>
          <w:szCs w:val="18"/>
        </w:rPr>
        <w:t xml:space="preserve"> Prof.</w:t>
      </w:r>
      <w:r w:rsidR="00EF7987" w:rsidRPr="000E6FAB">
        <w:rPr>
          <w:rFonts w:ascii="Calibri" w:hAnsi="Calibri"/>
          <w:sz w:val="18"/>
          <w:szCs w:val="18"/>
        </w:rPr>
        <w:t>,</w:t>
      </w:r>
      <w:r w:rsidR="00EA0580">
        <w:rPr>
          <w:rFonts w:ascii="Calibri" w:hAnsi="Calibri"/>
          <w:sz w:val="18"/>
          <w:szCs w:val="18"/>
        </w:rPr>
        <w:t xml:space="preserve"> </w:t>
      </w:r>
      <w:r w:rsidR="00CA6054" w:rsidRPr="00116F7C">
        <w:rPr>
          <w:rFonts w:ascii="Calibri" w:hAnsi="Calibri"/>
          <w:sz w:val="18"/>
          <w:szCs w:val="18"/>
        </w:rPr>
        <w:t>integrierte Lautsprecher</w:t>
      </w:r>
      <w:r w:rsidR="00E23279" w:rsidRPr="00116F7C">
        <w:rPr>
          <w:rFonts w:ascii="Calibri" w:hAnsi="Calibri"/>
          <w:sz w:val="18"/>
          <w:szCs w:val="18"/>
        </w:rPr>
        <w:t>, mit Camera</w:t>
      </w:r>
      <w:r>
        <w:rPr>
          <w:rFonts w:ascii="Calibri" w:hAnsi="Calibri"/>
          <w:sz w:val="18"/>
          <w:szCs w:val="18"/>
        </w:rPr>
        <w:t xml:space="preserve">, </w:t>
      </w:r>
      <w:r w:rsidRPr="004F2F98">
        <w:rPr>
          <w:rFonts w:ascii="Calibri" w:hAnsi="Calibri"/>
          <w:b/>
          <w:sz w:val="18"/>
          <w:szCs w:val="18"/>
        </w:rPr>
        <w:t>inkl. Softwaregrundausstattung</w:t>
      </w:r>
      <w:r w:rsidR="003E2A30">
        <w:rPr>
          <w:rFonts w:ascii="Calibri" w:hAnsi="Calibri"/>
          <w:b/>
          <w:sz w:val="18"/>
          <w:szCs w:val="18"/>
        </w:rPr>
        <w:t xml:space="preserve"> </w:t>
      </w:r>
      <w:r w:rsidR="003E2A30" w:rsidRPr="003E2A30">
        <w:rPr>
          <w:rFonts w:ascii="Calibri" w:hAnsi="Calibri"/>
          <w:sz w:val="18"/>
          <w:szCs w:val="18"/>
        </w:rPr>
        <w:t>(wird benötigt)</w:t>
      </w:r>
    </w:p>
    <w:p w14:paraId="09DDE0E6" w14:textId="77777777" w:rsidR="00EA0580" w:rsidRDefault="00EA0580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</w:p>
    <w:p w14:paraId="2009832A" w14:textId="34711C2C" w:rsidR="00EA0580" w:rsidRDefault="00EA0580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mit  </w:t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  <w:lang w:val="en-GB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  <w:lang w:val="en-GB"/>
        </w:rPr>
        <w:t xml:space="preserve">    </w:t>
      </w:r>
      <w:r>
        <w:rPr>
          <w:rFonts w:ascii="Calibri" w:hAnsi="Calibri"/>
          <w:b/>
          <w:sz w:val="18"/>
          <w:szCs w:val="18"/>
          <w:lang w:val="en-GB"/>
        </w:rPr>
        <w:t>Tragetasche, Nylon, schwarz</w:t>
      </w:r>
      <w:r>
        <w:rPr>
          <w:rFonts w:ascii="Calibri" w:hAnsi="Calibri"/>
          <w:b/>
          <w:sz w:val="18"/>
          <w:szCs w:val="18"/>
          <w:lang w:val="en-GB"/>
        </w:rPr>
        <w:tab/>
        <w:t xml:space="preserve">oder   </w:t>
      </w:r>
      <w:r w:rsidR="00E3279D">
        <w:rPr>
          <w:rFonts w:ascii="Calibri" w:hAnsi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79D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E3279D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  <w:lang w:val="en-GB"/>
        </w:rPr>
        <w:t xml:space="preserve">    </w:t>
      </w:r>
      <w:r>
        <w:rPr>
          <w:rFonts w:ascii="Calibri" w:hAnsi="Calibri"/>
          <w:b/>
          <w:sz w:val="18"/>
          <w:szCs w:val="18"/>
          <w:lang w:val="en-GB"/>
        </w:rPr>
        <w:t xml:space="preserve">Rucksack, Nylon, schwarz      </w:t>
      </w:r>
    </w:p>
    <w:p w14:paraId="27F9B129" w14:textId="77777777" w:rsidR="0090418F" w:rsidRDefault="0090418F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</w:p>
    <w:p w14:paraId="310E2FA3" w14:textId="77777777" w:rsidR="0090418F" w:rsidRDefault="0090418F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Hinweis: Wenn das Notebook für den Telearbeitsplatz verwendet wird, ist der vorhandene PC an das Rechenzentrum</w:t>
      </w:r>
    </w:p>
    <w:p w14:paraId="08464D78" w14:textId="77777777" w:rsidR="0090418F" w:rsidRDefault="0090418F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zurück</w:t>
      </w:r>
      <w:r w:rsidR="00DE1D16">
        <w:rPr>
          <w:rFonts w:ascii="Calibri" w:hAnsi="Calibri"/>
          <w:sz w:val="18"/>
          <w:szCs w:val="18"/>
        </w:rPr>
        <w:t>zu</w:t>
      </w:r>
      <w:r>
        <w:rPr>
          <w:rFonts w:ascii="Calibri" w:hAnsi="Calibri"/>
          <w:sz w:val="18"/>
          <w:szCs w:val="18"/>
        </w:rPr>
        <w:t xml:space="preserve">geben. Es kann nur </w:t>
      </w:r>
      <w:r w:rsidRPr="00DE1D16">
        <w:rPr>
          <w:rFonts w:ascii="Calibri" w:hAnsi="Calibri"/>
          <w:i/>
          <w:sz w:val="18"/>
          <w:szCs w:val="18"/>
        </w:rPr>
        <w:t>eine</w:t>
      </w:r>
      <w:r>
        <w:rPr>
          <w:rFonts w:ascii="Calibri" w:hAnsi="Calibri"/>
          <w:sz w:val="18"/>
          <w:szCs w:val="18"/>
        </w:rPr>
        <w:t xml:space="preserve"> Arbeitsplatzausstattung zu 100 % aus zentralen Mittel beantragt werden.</w:t>
      </w:r>
    </w:p>
    <w:p w14:paraId="0C16B27D" w14:textId="77777777" w:rsidR="00E06A7A" w:rsidRPr="00116F7C" w:rsidRDefault="00FC7991" w:rsidP="00FC7991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</w:p>
    <w:p w14:paraId="5DCA1A3C" w14:textId="77777777" w:rsidR="000843FE" w:rsidRPr="00310A27" w:rsidRDefault="00023B45" w:rsidP="00435F2A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  <w:sz w:val="18"/>
          <w:szCs w:val="18"/>
        </w:rPr>
      </w:pPr>
      <w:r w:rsidRPr="00310A27">
        <w:rPr>
          <w:rFonts w:ascii="Calibri" w:hAnsi="Calibri"/>
          <w:b/>
          <w:sz w:val="18"/>
          <w:szCs w:val="18"/>
        </w:rPr>
        <w:t xml:space="preserve"> </w:t>
      </w:r>
      <w:r w:rsidR="00217A40" w:rsidRPr="00310A27">
        <w:rPr>
          <w:rFonts w:ascii="Calibri" w:hAnsi="Calibri"/>
          <w:b/>
          <w:sz w:val="18"/>
          <w:szCs w:val="18"/>
        </w:rPr>
        <w:tab/>
      </w:r>
      <w:r w:rsidR="00217A40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17A40" w:rsidRPr="00116F7C">
        <w:rPr>
          <w:rFonts w:ascii="Calibri" w:hAnsi="Calibri"/>
          <w:sz w:val="18"/>
          <w:szCs w:val="18"/>
          <w:lang w:val="en-US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217A40" w:rsidRPr="00116F7C">
        <w:rPr>
          <w:rFonts w:ascii="Calibri" w:hAnsi="Calibri"/>
          <w:sz w:val="18"/>
          <w:szCs w:val="18"/>
        </w:rPr>
        <w:fldChar w:fldCharType="end"/>
      </w:r>
      <w:r w:rsidR="00435F2A" w:rsidRPr="00310A27">
        <w:rPr>
          <w:rFonts w:ascii="Calibri" w:hAnsi="Calibri"/>
          <w:sz w:val="18"/>
          <w:szCs w:val="18"/>
          <w:lang w:val="en-US"/>
        </w:rPr>
        <w:t xml:space="preserve">  </w:t>
      </w:r>
      <w:r w:rsidR="00E06A7A" w:rsidRPr="00116F7C">
        <w:rPr>
          <w:rFonts w:ascii="Calibri" w:hAnsi="Calibri"/>
          <w:b/>
          <w:sz w:val="18"/>
          <w:szCs w:val="18"/>
          <w:lang w:val="en-US"/>
        </w:rPr>
        <w:t>Standardinstallation</w:t>
      </w:r>
      <w:r w:rsidR="00217A40" w:rsidRPr="00116F7C">
        <w:rPr>
          <w:rFonts w:ascii="Calibri" w:hAnsi="Calibri"/>
          <w:b/>
          <w:sz w:val="18"/>
          <w:szCs w:val="18"/>
          <w:lang w:val="en-US"/>
        </w:rPr>
        <w:t xml:space="preserve"> mit </w:t>
      </w:r>
      <w:r w:rsidR="006041AC">
        <w:rPr>
          <w:rFonts w:ascii="Calibri" w:hAnsi="Calibri"/>
          <w:b/>
          <w:sz w:val="18"/>
          <w:szCs w:val="18"/>
          <w:lang w:val="en-GB"/>
        </w:rPr>
        <w:t>Office 365</w:t>
      </w:r>
      <w:r w:rsidR="00217A40" w:rsidRPr="00116F7C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217A40" w:rsidRPr="00116F7C">
        <w:rPr>
          <w:rFonts w:ascii="Calibri" w:hAnsi="Calibri"/>
          <w:sz w:val="18"/>
          <w:szCs w:val="18"/>
          <w:lang w:val="en-GB"/>
        </w:rPr>
        <w:t>(Word, Excel, Power</w:t>
      </w:r>
      <w:r w:rsidR="00FC7991">
        <w:rPr>
          <w:rFonts w:ascii="Calibri" w:hAnsi="Calibri"/>
          <w:sz w:val="18"/>
          <w:szCs w:val="18"/>
          <w:lang w:val="en-GB"/>
        </w:rPr>
        <w:t>Point</w:t>
      </w:r>
      <w:r w:rsidR="00217A40" w:rsidRPr="00116F7C">
        <w:rPr>
          <w:rFonts w:ascii="Calibri" w:hAnsi="Calibri"/>
          <w:sz w:val="18"/>
          <w:szCs w:val="18"/>
          <w:lang w:val="en-GB"/>
        </w:rPr>
        <w:t>.</w:t>
      </w:r>
      <w:r w:rsidR="00FC7991">
        <w:rPr>
          <w:rFonts w:ascii="Calibri" w:hAnsi="Calibri"/>
          <w:sz w:val="18"/>
          <w:szCs w:val="18"/>
          <w:lang w:val="en-GB"/>
        </w:rPr>
        <w:t xml:space="preserve"> </w:t>
      </w:r>
      <w:r w:rsidR="00FC7991" w:rsidRPr="00310A27">
        <w:rPr>
          <w:rFonts w:ascii="Calibri" w:hAnsi="Calibri"/>
          <w:sz w:val="18"/>
          <w:szCs w:val="18"/>
        </w:rPr>
        <w:t>Outlook etc.</w:t>
      </w:r>
      <w:r w:rsidR="000843FE" w:rsidRPr="00310A27">
        <w:rPr>
          <w:rFonts w:ascii="Calibri" w:hAnsi="Calibri"/>
          <w:b/>
          <w:sz w:val="18"/>
          <w:szCs w:val="18"/>
        </w:rPr>
        <w:t xml:space="preserve">), </w:t>
      </w:r>
      <w:r w:rsidR="00E06A7A" w:rsidRPr="00310A27">
        <w:rPr>
          <w:rFonts w:ascii="Calibri" w:hAnsi="Calibri"/>
          <w:sz w:val="18"/>
          <w:szCs w:val="18"/>
        </w:rPr>
        <w:t xml:space="preserve">inkl. </w:t>
      </w:r>
      <w:r w:rsidR="00435F2A" w:rsidRPr="00310A27">
        <w:rPr>
          <w:rFonts w:ascii="Calibri" w:hAnsi="Calibri"/>
          <w:sz w:val="18"/>
          <w:szCs w:val="18"/>
        </w:rPr>
        <w:t>aller Standardprogramme</w:t>
      </w:r>
    </w:p>
    <w:p w14:paraId="2D5D4BCF" w14:textId="249673E1" w:rsidR="000843FE" w:rsidRPr="007327E1" w:rsidRDefault="000843FE" w:rsidP="00435F2A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  <w:i/>
          <w:sz w:val="18"/>
          <w:szCs w:val="18"/>
        </w:rPr>
      </w:pPr>
      <w:r w:rsidRPr="00310A27">
        <w:rPr>
          <w:rFonts w:ascii="Calibri" w:hAnsi="Calibri"/>
          <w:sz w:val="18"/>
          <w:szCs w:val="18"/>
        </w:rPr>
        <w:tab/>
        <w:t xml:space="preserve">       </w:t>
      </w:r>
      <w:r w:rsidR="00435F2A" w:rsidRPr="00310A27">
        <w:rPr>
          <w:rFonts w:ascii="Calibri" w:hAnsi="Calibri"/>
          <w:sz w:val="18"/>
          <w:szCs w:val="18"/>
        </w:rPr>
        <w:t xml:space="preserve"> wie Virenscanner, Adobe Acrobat Prof., E-Mail-Client, Browser, Brenn- und </w:t>
      </w:r>
      <w:r w:rsidR="00435F2A" w:rsidRPr="00435F2A">
        <w:rPr>
          <w:rFonts w:ascii="Calibri" w:hAnsi="Calibri"/>
          <w:sz w:val="18"/>
          <w:szCs w:val="18"/>
        </w:rPr>
        <w:t>Multimediaprogramme</w:t>
      </w:r>
      <w:r w:rsidR="007327E1">
        <w:rPr>
          <w:rFonts w:ascii="Calibri" w:hAnsi="Calibri"/>
          <w:sz w:val="18"/>
          <w:szCs w:val="18"/>
        </w:rPr>
        <w:br/>
        <w:t xml:space="preserve">       </w:t>
      </w:r>
      <w:r w:rsidR="007327E1">
        <w:rPr>
          <w:rFonts w:ascii="Calibri" w:hAnsi="Calibri"/>
          <w:i/>
          <w:sz w:val="18"/>
          <w:szCs w:val="18"/>
        </w:rPr>
        <w:t xml:space="preserve">(bezüglich weiterer spezifischer Software wenden Sie sich bitte an </w:t>
      </w:r>
      <w:hyperlink r:id="rId8" w:history="1">
        <w:r w:rsidR="007327E1" w:rsidRPr="00533DE2">
          <w:rPr>
            <w:rStyle w:val="Hyperlink"/>
            <w:rFonts w:ascii="Calibri" w:hAnsi="Calibri"/>
            <w:i/>
            <w:sz w:val="18"/>
            <w:szCs w:val="18"/>
          </w:rPr>
          <w:t>softwarebeschaffung.its@uni-bamberg.de</w:t>
        </w:r>
      </w:hyperlink>
      <w:r w:rsidR="007327E1">
        <w:rPr>
          <w:rFonts w:ascii="Calibri" w:hAnsi="Calibri"/>
          <w:i/>
          <w:sz w:val="18"/>
          <w:szCs w:val="18"/>
        </w:rPr>
        <w:t xml:space="preserve">) </w:t>
      </w:r>
    </w:p>
    <w:p w14:paraId="6F322022" w14:textId="77777777" w:rsidR="000843FE" w:rsidRPr="000843FE" w:rsidRDefault="000843FE" w:rsidP="000843FE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  <w:sz w:val="18"/>
          <w:szCs w:val="18"/>
        </w:rPr>
      </w:pPr>
    </w:p>
    <w:p w14:paraId="7107B3AE" w14:textId="1A2389B1" w:rsidR="00E06A7A" w:rsidRPr="00116F7C" w:rsidRDefault="00AD0583" w:rsidP="00AD0583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="00E06A7A" w:rsidRPr="00116F7C">
        <w:rPr>
          <w:rFonts w:ascii="Calibri" w:hAnsi="Calibri"/>
          <w:sz w:val="18"/>
          <w:szCs w:val="18"/>
        </w:rPr>
        <w:t xml:space="preserve"> </w:t>
      </w:r>
      <w:r w:rsidR="00E06A7A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06A7A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E06A7A" w:rsidRPr="00116F7C">
        <w:rPr>
          <w:rFonts w:ascii="Calibri" w:hAnsi="Calibri"/>
          <w:sz w:val="18"/>
          <w:szCs w:val="18"/>
        </w:rPr>
        <w:fldChar w:fldCharType="end"/>
      </w:r>
      <w:r w:rsidR="00435F2A">
        <w:rPr>
          <w:rFonts w:ascii="Calibri" w:hAnsi="Calibri"/>
          <w:sz w:val="18"/>
          <w:szCs w:val="18"/>
        </w:rPr>
        <w:t xml:space="preserve"> </w:t>
      </w:r>
      <w:r w:rsidR="00E06A7A" w:rsidRPr="00116F7C">
        <w:rPr>
          <w:rFonts w:ascii="Calibri" w:hAnsi="Calibri"/>
          <w:sz w:val="18"/>
          <w:szCs w:val="18"/>
        </w:rPr>
        <w:t xml:space="preserve"> </w:t>
      </w:r>
      <w:r w:rsidR="00E06A7A" w:rsidRPr="00435F2A">
        <w:rPr>
          <w:rFonts w:ascii="Calibri" w:hAnsi="Calibri"/>
          <w:b/>
          <w:sz w:val="18"/>
          <w:szCs w:val="18"/>
        </w:rPr>
        <w:t>Andere Wünsche zur Hardwareausstattung</w:t>
      </w:r>
      <w:r w:rsidR="00E06A7A" w:rsidRPr="00116F7C">
        <w:rPr>
          <w:rFonts w:ascii="Calibri" w:hAnsi="Calibri"/>
          <w:sz w:val="18"/>
          <w:szCs w:val="18"/>
        </w:rPr>
        <w:t xml:space="preserve"> </w:t>
      </w:r>
      <w:r w:rsidR="00B71CE4">
        <w:rPr>
          <w:rFonts w:ascii="Calibri" w:hAnsi="Calibri"/>
          <w:sz w:val="18"/>
          <w:szCs w:val="18"/>
        </w:rPr>
        <w:t xml:space="preserve">siehe S2. </w:t>
      </w:r>
      <w:r w:rsidR="00E06A7A" w:rsidRPr="00116F7C">
        <w:rPr>
          <w:rFonts w:ascii="Calibri" w:hAnsi="Calibri"/>
          <w:sz w:val="18"/>
          <w:szCs w:val="18"/>
        </w:rPr>
        <w:t>„Anlage zu Bestellformul</w:t>
      </w:r>
      <w:r w:rsidR="00B71CE4">
        <w:rPr>
          <w:rFonts w:ascii="Calibri" w:hAnsi="Calibri"/>
          <w:sz w:val="18"/>
          <w:szCs w:val="18"/>
        </w:rPr>
        <w:t>ar der N</w:t>
      </w:r>
      <w:r w:rsidR="007327E1">
        <w:rPr>
          <w:rFonts w:ascii="Calibri" w:hAnsi="Calibri"/>
          <w:sz w:val="18"/>
          <w:szCs w:val="18"/>
        </w:rPr>
        <w:t>otebook</w:t>
      </w:r>
      <w:r w:rsidR="003F26D0">
        <w:rPr>
          <w:rFonts w:ascii="Calibri" w:hAnsi="Calibri"/>
          <w:sz w:val="18"/>
          <w:szCs w:val="18"/>
        </w:rPr>
        <w:t>-Bestellung</w:t>
      </w:r>
      <w:r w:rsidR="007327E1">
        <w:rPr>
          <w:rFonts w:ascii="Calibri" w:hAnsi="Calibri"/>
          <w:sz w:val="18"/>
          <w:szCs w:val="18"/>
        </w:rPr>
        <w:t>“</w:t>
      </w:r>
    </w:p>
    <w:p w14:paraId="4F8519D0" w14:textId="77777777" w:rsidR="00BE0229" w:rsidRDefault="00E574E9" w:rsidP="0061016C">
      <w:pPr>
        <w:pStyle w:val="Auswahl"/>
        <w:tabs>
          <w:tab w:val="clear" w:pos="567"/>
        </w:tabs>
        <w:ind w:left="567" w:firstLine="0"/>
        <w:rPr>
          <w:rFonts w:ascii="Calibri" w:hAnsi="Calibri"/>
          <w:b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t xml:space="preserve"> </w:t>
      </w:r>
    </w:p>
    <w:p w14:paraId="403C274A" w14:textId="77777777" w:rsidR="00E574E9" w:rsidRDefault="00E574E9" w:rsidP="0061016C">
      <w:pPr>
        <w:pStyle w:val="Auswahl"/>
        <w:tabs>
          <w:tab w:val="clear" w:pos="567"/>
        </w:tabs>
        <w:ind w:left="567" w:firstLine="0"/>
        <w:rPr>
          <w:rFonts w:ascii="Calibri" w:hAnsi="Calibri"/>
          <w:b/>
        </w:rPr>
      </w:pPr>
      <w:r w:rsidRPr="00116F7C">
        <w:rPr>
          <w:rFonts w:ascii="Calibri" w:hAnsi="Calibri"/>
          <w:b/>
          <w:sz w:val="18"/>
          <w:szCs w:val="18"/>
        </w:rPr>
        <w:t xml:space="preserve">                                      </w:t>
      </w:r>
      <w:r w:rsidR="00837DE2">
        <w:rPr>
          <w:rFonts w:ascii="Calibri" w:hAnsi="Calibri"/>
          <w:b/>
          <w:sz w:val="18"/>
          <w:szCs w:val="18"/>
        </w:rPr>
        <w:t xml:space="preserve">             </w:t>
      </w:r>
      <w:r w:rsidRPr="00116F7C">
        <w:rPr>
          <w:rFonts w:ascii="Calibri" w:hAnsi="Calibri"/>
          <w:b/>
          <w:sz w:val="18"/>
          <w:szCs w:val="18"/>
        </w:rPr>
        <w:t xml:space="preserve">    </w:t>
      </w:r>
      <w:r w:rsidR="0054283E" w:rsidRPr="00116F7C">
        <w:rPr>
          <w:rFonts w:ascii="Calibri" w:hAnsi="Calibri"/>
          <w:b/>
          <w:sz w:val="18"/>
          <w:szCs w:val="18"/>
        </w:rPr>
        <w:t xml:space="preserve"> </w:t>
      </w:r>
      <w:r w:rsidR="00764EC5" w:rsidRPr="00116F7C">
        <w:rPr>
          <w:rFonts w:ascii="Calibri" w:hAnsi="Calibri"/>
          <w:b/>
          <w:sz w:val="18"/>
          <w:szCs w:val="18"/>
        </w:rPr>
        <w:t xml:space="preserve"> </w:t>
      </w:r>
      <w:r w:rsidR="0078618B">
        <w:rPr>
          <w:rFonts w:ascii="Calibri" w:hAnsi="Calibri"/>
          <w:b/>
        </w:rPr>
        <w:t>Bitte wählen Sie ein Notebook</w:t>
      </w:r>
      <w:r w:rsidRPr="00116F7C">
        <w:rPr>
          <w:rFonts w:ascii="Calibri" w:hAnsi="Calibri"/>
          <w:b/>
        </w:rPr>
        <w:t>:</w:t>
      </w:r>
    </w:p>
    <w:p w14:paraId="71AB77F0" w14:textId="5A776BB6" w:rsidR="00E574E9" w:rsidRPr="00310A27" w:rsidRDefault="00EE33CA" w:rsidP="00E574E9">
      <w:pPr>
        <w:pStyle w:val="Auswahl"/>
        <w:ind w:left="0" w:firstLine="0"/>
        <w:rPr>
          <w:rFonts w:ascii="Calibri" w:hAnsi="Calibri"/>
          <w:b/>
          <w:sz w:val="18"/>
          <w:szCs w:val="18"/>
          <w:lang w:val="en-US"/>
        </w:rPr>
      </w:pPr>
      <w:r>
        <w:rPr>
          <w:rFonts w:ascii="Calibri" w:hAnsi="Calibri"/>
          <w:b/>
          <w:sz w:val="18"/>
          <w:szCs w:val="18"/>
          <w:lang w:val="en-US"/>
        </w:rPr>
        <w:t>Notebook</w:t>
      </w:r>
      <w:r w:rsidR="00374986" w:rsidRPr="00310A27">
        <w:rPr>
          <w:rFonts w:ascii="Calibri" w:hAnsi="Calibri"/>
          <w:b/>
          <w:sz w:val="18"/>
          <w:szCs w:val="18"/>
          <w:lang w:val="en-US"/>
        </w:rPr>
        <w:t xml:space="preserve"> Standard</w:t>
      </w:r>
      <w:r w:rsidR="001668BD">
        <w:rPr>
          <w:rFonts w:ascii="Calibri" w:hAnsi="Calibri"/>
          <w:b/>
          <w:sz w:val="18"/>
          <w:szCs w:val="18"/>
          <w:lang w:val="en-US"/>
        </w:rPr>
        <w:t>:</w:t>
      </w:r>
      <w:r w:rsidR="00743BC2">
        <w:rPr>
          <w:rFonts w:ascii="Calibri" w:hAnsi="Calibri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374986" w:rsidRPr="00310A27">
        <w:rPr>
          <w:rFonts w:ascii="Calibri" w:hAnsi="Calibri"/>
          <w:b/>
          <w:sz w:val="18"/>
          <w:szCs w:val="18"/>
          <w:lang w:val="en-US"/>
        </w:rPr>
        <w:t xml:space="preserve"> </w:t>
      </w:r>
      <w:r w:rsidR="00812657">
        <w:rPr>
          <w:rFonts w:ascii="Calibri" w:hAnsi="Calibri"/>
          <w:b/>
          <w:sz w:val="18"/>
          <w:szCs w:val="18"/>
          <w:lang w:val="en-US"/>
        </w:rPr>
        <w:t xml:space="preserve">                                </w:t>
      </w:r>
      <w:r w:rsidR="00743BC2">
        <w:rPr>
          <w:rFonts w:ascii="Calibri" w:hAnsi="Calibri"/>
          <w:sz w:val="18"/>
          <w:szCs w:val="18"/>
          <w:lang w:val="en-US"/>
        </w:rPr>
        <w:t>(kurze Lieferzeit</w:t>
      </w:r>
      <w:r w:rsidR="00374986" w:rsidRPr="00310A27">
        <w:rPr>
          <w:rFonts w:ascii="Calibri" w:hAnsi="Calibri"/>
          <w:sz w:val="18"/>
          <w:szCs w:val="18"/>
          <w:lang w:val="en-US"/>
        </w:rPr>
        <w:t>)</w:t>
      </w:r>
    </w:p>
    <w:p w14:paraId="5C760141" w14:textId="136CEC6B" w:rsidR="00481F82" w:rsidRDefault="00481F82" w:rsidP="00481F82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  <w:lang w:val="en-GB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  <w:lang w:val="en-GB"/>
        </w:rPr>
        <w:t xml:space="preserve">    </w:t>
      </w:r>
      <w:r w:rsidR="00CF1514">
        <w:rPr>
          <w:rFonts w:ascii="Calibri" w:hAnsi="Calibri"/>
          <w:b/>
          <w:sz w:val="18"/>
          <w:szCs w:val="18"/>
          <w:lang w:val="en-GB"/>
        </w:rPr>
        <w:t>T14</w:t>
      </w:r>
      <w:r w:rsidR="00EE33CA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D22A09">
        <w:rPr>
          <w:rFonts w:ascii="Calibri" w:hAnsi="Calibri"/>
          <w:sz w:val="18"/>
          <w:szCs w:val="18"/>
          <w:lang w:val="en-GB"/>
        </w:rPr>
        <w:t xml:space="preserve">Intel Core </w:t>
      </w:r>
      <w:r w:rsidR="00DF0827" w:rsidRPr="00C741E5">
        <w:rPr>
          <w:rFonts w:ascii="Calibri" w:hAnsi="Calibri"/>
          <w:b/>
          <w:sz w:val="18"/>
          <w:szCs w:val="18"/>
          <w:lang w:val="en-GB"/>
        </w:rPr>
        <w:t xml:space="preserve">Ultra </w:t>
      </w:r>
      <w:r w:rsidR="00D22A09" w:rsidRPr="00C741E5">
        <w:rPr>
          <w:rFonts w:ascii="Calibri" w:hAnsi="Calibri"/>
          <w:b/>
          <w:sz w:val="18"/>
          <w:szCs w:val="18"/>
          <w:lang w:val="en-GB"/>
        </w:rPr>
        <w:t>5</w:t>
      </w:r>
      <w:r w:rsidR="00C741E5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D22A09" w:rsidRPr="00C741E5">
        <w:rPr>
          <w:rFonts w:ascii="Calibri" w:hAnsi="Calibri"/>
          <w:b/>
          <w:sz w:val="18"/>
          <w:szCs w:val="18"/>
          <w:lang w:val="en-GB"/>
        </w:rPr>
        <w:t>- 13</w:t>
      </w:r>
      <w:r w:rsidR="004D6612" w:rsidRPr="00C741E5">
        <w:rPr>
          <w:rFonts w:ascii="Calibri" w:hAnsi="Calibri"/>
          <w:b/>
          <w:sz w:val="18"/>
          <w:szCs w:val="18"/>
          <w:lang w:val="en-GB"/>
        </w:rPr>
        <w:t>5U</w:t>
      </w:r>
      <w:r w:rsidRPr="00116F7C">
        <w:rPr>
          <w:rFonts w:ascii="Calibri" w:hAnsi="Calibri"/>
          <w:sz w:val="18"/>
          <w:szCs w:val="18"/>
          <w:lang w:val="en-GB"/>
        </w:rPr>
        <w:t xml:space="preserve">, </w:t>
      </w:r>
      <w:r w:rsidR="004D6612">
        <w:rPr>
          <w:rFonts w:ascii="Calibri" w:hAnsi="Calibri"/>
          <w:sz w:val="18"/>
          <w:szCs w:val="18"/>
          <w:lang w:val="en-GB"/>
        </w:rPr>
        <w:t>12</w:t>
      </w:r>
      <w:r w:rsidR="00D31F7B">
        <w:rPr>
          <w:rFonts w:ascii="Calibri" w:hAnsi="Calibri"/>
          <w:sz w:val="18"/>
          <w:szCs w:val="18"/>
          <w:lang w:val="en-GB"/>
        </w:rPr>
        <w:t xml:space="preserve"> MB Cache, </w:t>
      </w:r>
      <w:r w:rsidRPr="00116F7C">
        <w:rPr>
          <w:rFonts w:ascii="Calibri" w:hAnsi="Calibri"/>
          <w:sz w:val="18"/>
          <w:szCs w:val="18"/>
          <w:lang w:val="en-GB"/>
        </w:rPr>
        <w:t xml:space="preserve">14” </w:t>
      </w:r>
      <w:r w:rsidR="00DF0827">
        <w:rPr>
          <w:rFonts w:ascii="Calibri" w:hAnsi="Calibri"/>
          <w:sz w:val="18"/>
          <w:szCs w:val="18"/>
          <w:lang w:val="en-GB"/>
        </w:rPr>
        <w:t>WUXGA</w:t>
      </w:r>
      <w:r w:rsidRPr="00116F7C">
        <w:rPr>
          <w:rFonts w:ascii="Calibri" w:hAnsi="Calibri"/>
          <w:sz w:val="18"/>
          <w:szCs w:val="18"/>
          <w:lang w:val="en-GB"/>
        </w:rPr>
        <w:t>-Display</w:t>
      </w:r>
      <w:r w:rsidR="00DF0827">
        <w:rPr>
          <w:rFonts w:ascii="Calibri" w:hAnsi="Calibri"/>
          <w:sz w:val="18"/>
          <w:szCs w:val="18"/>
          <w:lang w:val="en-GB"/>
        </w:rPr>
        <w:t xml:space="preserve"> </w:t>
      </w:r>
      <w:r w:rsidR="001D3DF2">
        <w:rPr>
          <w:rFonts w:ascii="Calibri" w:hAnsi="Calibri"/>
          <w:sz w:val="18"/>
          <w:szCs w:val="18"/>
          <w:lang w:val="en-GB"/>
        </w:rPr>
        <w:t>(</w:t>
      </w:r>
      <w:r w:rsidR="00DF0827">
        <w:rPr>
          <w:rFonts w:ascii="Calibri" w:hAnsi="Calibri"/>
          <w:sz w:val="18"/>
          <w:szCs w:val="18"/>
          <w:lang w:val="en-GB"/>
        </w:rPr>
        <w:t>1920x1200</w:t>
      </w:r>
      <w:r w:rsidR="001D3DF2">
        <w:rPr>
          <w:rFonts w:ascii="Calibri" w:hAnsi="Calibri"/>
          <w:sz w:val="18"/>
          <w:szCs w:val="18"/>
          <w:lang w:val="en-GB"/>
        </w:rPr>
        <w:t>)</w:t>
      </w:r>
      <w:r w:rsidRPr="00116F7C">
        <w:rPr>
          <w:rFonts w:ascii="Calibri" w:hAnsi="Calibri"/>
          <w:sz w:val="18"/>
          <w:szCs w:val="18"/>
          <w:lang w:val="en-GB"/>
        </w:rPr>
        <w:t xml:space="preserve">, </w:t>
      </w:r>
      <w:r w:rsidR="00D31F7B" w:rsidRPr="00D31F7B">
        <w:rPr>
          <w:rFonts w:ascii="Calibri" w:hAnsi="Calibri"/>
          <w:sz w:val="18"/>
          <w:szCs w:val="18"/>
          <w:u w:val="single"/>
          <w:lang w:val="en-US"/>
        </w:rPr>
        <w:t xml:space="preserve">512 </w:t>
      </w:r>
      <w:r w:rsidRPr="00D31F7B">
        <w:rPr>
          <w:rFonts w:ascii="Calibri" w:hAnsi="Calibri"/>
          <w:sz w:val="18"/>
          <w:szCs w:val="18"/>
          <w:u w:val="single"/>
          <w:lang w:val="en-US"/>
        </w:rPr>
        <w:t>GB SSD Speicher</w:t>
      </w:r>
      <w:r w:rsidR="0076457A">
        <w:rPr>
          <w:rFonts w:ascii="Calibri" w:hAnsi="Calibri"/>
          <w:sz w:val="18"/>
          <w:szCs w:val="18"/>
          <w:lang w:val="en-US"/>
        </w:rPr>
        <w:t>, 16</w:t>
      </w:r>
      <w:r w:rsidR="003E13B4">
        <w:rPr>
          <w:rFonts w:ascii="Calibri" w:hAnsi="Calibri"/>
          <w:sz w:val="18"/>
          <w:szCs w:val="18"/>
          <w:lang w:val="en-US"/>
        </w:rPr>
        <w:t xml:space="preserve"> GB RAM, </w:t>
      </w:r>
      <w:r w:rsidR="001D3DF2">
        <w:rPr>
          <w:rFonts w:ascii="Calibri" w:hAnsi="Calibri"/>
          <w:sz w:val="18"/>
          <w:szCs w:val="18"/>
          <w:lang w:val="en-US"/>
        </w:rPr>
        <w:t xml:space="preserve">          </w:t>
      </w:r>
      <w:r w:rsidR="00C741E5" w:rsidRPr="00EC4E03">
        <w:rPr>
          <w:rFonts w:ascii="Calibri" w:hAnsi="Calibri"/>
          <w:i/>
          <w:sz w:val="18"/>
          <w:szCs w:val="18"/>
          <w:lang w:val="en-US"/>
        </w:rPr>
        <w:t>Schnittst.:</w:t>
      </w:r>
      <w:r w:rsidR="00C741E5"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>Docking Port</w:t>
      </w:r>
      <w:r w:rsidR="00DF0827">
        <w:rPr>
          <w:rFonts w:ascii="Calibri" w:hAnsi="Calibri"/>
          <w:sz w:val="18"/>
          <w:szCs w:val="18"/>
          <w:lang w:val="en-US"/>
        </w:rPr>
        <w:t xml:space="preserve"> </w:t>
      </w:r>
      <w:r w:rsidRPr="00310A27">
        <w:rPr>
          <w:rFonts w:ascii="Calibri" w:hAnsi="Calibri"/>
          <w:sz w:val="18"/>
          <w:szCs w:val="18"/>
        </w:rPr>
        <w:t>LAN (</w:t>
      </w:r>
      <w:r w:rsidR="00D934CA">
        <w:rPr>
          <w:rFonts w:ascii="Calibri" w:hAnsi="Calibri"/>
          <w:sz w:val="18"/>
          <w:szCs w:val="18"/>
        </w:rPr>
        <w:t>RJ45), 2</w:t>
      </w:r>
      <w:r w:rsidR="00D31F7B">
        <w:rPr>
          <w:rFonts w:ascii="Calibri" w:hAnsi="Calibri"/>
          <w:sz w:val="18"/>
          <w:szCs w:val="18"/>
        </w:rPr>
        <w:t xml:space="preserve">x </w:t>
      </w:r>
      <w:r w:rsidR="00317BE3">
        <w:rPr>
          <w:rFonts w:ascii="Calibri" w:hAnsi="Calibri"/>
          <w:sz w:val="18"/>
          <w:szCs w:val="18"/>
        </w:rPr>
        <w:t>Thunderbol</w:t>
      </w:r>
      <w:r w:rsidR="00CF1514">
        <w:rPr>
          <w:rFonts w:ascii="Calibri" w:hAnsi="Calibri"/>
          <w:sz w:val="18"/>
          <w:szCs w:val="18"/>
        </w:rPr>
        <w:t xml:space="preserve">t </w:t>
      </w:r>
      <w:r w:rsidR="00DF0827">
        <w:rPr>
          <w:rFonts w:ascii="Calibri" w:hAnsi="Calibri"/>
          <w:sz w:val="18"/>
          <w:szCs w:val="18"/>
        </w:rPr>
        <w:t>4</w:t>
      </w:r>
      <w:r w:rsidR="00CF1514">
        <w:rPr>
          <w:rFonts w:ascii="Calibri" w:hAnsi="Calibri"/>
          <w:sz w:val="18"/>
          <w:szCs w:val="18"/>
        </w:rPr>
        <w:t xml:space="preserve"> - </w:t>
      </w:r>
      <w:r w:rsidR="00D31F7B">
        <w:rPr>
          <w:rFonts w:ascii="Calibri" w:hAnsi="Calibri"/>
          <w:sz w:val="18"/>
          <w:szCs w:val="18"/>
        </w:rPr>
        <w:t>USB Type C, 1x</w:t>
      </w:r>
      <w:r w:rsidR="00DF0827">
        <w:rPr>
          <w:rFonts w:ascii="Calibri" w:hAnsi="Calibri"/>
          <w:sz w:val="18"/>
          <w:szCs w:val="18"/>
        </w:rPr>
        <w:t xml:space="preserve"> HDMI</w:t>
      </w:r>
      <w:r w:rsidR="00D31F7B">
        <w:rPr>
          <w:rFonts w:ascii="Calibri" w:hAnsi="Calibri"/>
          <w:sz w:val="18"/>
          <w:szCs w:val="18"/>
        </w:rPr>
        <w:t xml:space="preserve">, 2 </w:t>
      </w:r>
      <w:r w:rsidR="00D934CA">
        <w:rPr>
          <w:rFonts w:ascii="Calibri" w:hAnsi="Calibri"/>
          <w:sz w:val="18"/>
          <w:szCs w:val="18"/>
        </w:rPr>
        <w:t>x USB 3.2</w:t>
      </w:r>
      <w:r w:rsidRPr="00310A27">
        <w:rPr>
          <w:rFonts w:ascii="Calibri" w:hAnsi="Calibri"/>
          <w:sz w:val="18"/>
          <w:szCs w:val="18"/>
        </w:rPr>
        <w:t xml:space="preserve">, </w:t>
      </w:r>
      <w:r w:rsidR="005B32F2">
        <w:rPr>
          <w:rFonts w:ascii="Calibri" w:hAnsi="Calibri"/>
          <w:sz w:val="18"/>
          <w:szCs w:val="18"/>
        </w:rPr>
        <w:t>Akku 5</w:t>
      </w:r>
      <w:r w:rsidR="00C741E5">
        <w:rPr>
          <w:rFonts w:ascii="Calibri" w:hAnsi="Calibri"/>
          <w:sz w:val="18"/>
          <w:szCs w:val="18"/>
        </w:rPr>
        <w:t>2,5</w:t>
      </w:r>
      <w:r w:rsidR="005B32F2">
        <w:rPr>
          <w:rFonts w:ascii="Calibri" w:hAnsi="Calibri"/>
          <w:sz w:val="18"/>
          <w:szCs w:val="18"/>
        </w:rPr>
        <w:t>Wh</w:t>
      </w:r>
      <w:r w:rsidR="00D31F7B">
        <w:rPr>
          <w:rFonts w:ascii="Calibri" w:hAnsi="Calibri"/>
          <w:sz w:val="18"/>
          <w:szCs w:val="18"/>
        </w:rPr>
        <w:t xml:space="preserve">, Gewicht </w:t>
      </w:r>
      <w:r w:rsidR="006503BC">
        <w:rPr>
          <w:rFonts w:ascii="Calibri" w:hAnsi="Calibri"/>
          <w:sz w:val="18"/>
          <w:szCs w:val="18"/>
        </w:rPr>
        <w:t xml:space="preserve">ca. </w:t>
      </w:r>
      <w:r w:rsidR="00361640">
        <w:rPr>
          <w:rFonts w:ascii="Calibri" w:hAnsi="Calibri"/>
          <w:sz w:val="18"/>
          <w:szCs w:val="18"/>
        </w:rPr>
        <w:t>1,3</w:t>
      </w:r>
      <w:r w:rsidR="00CF1514">
        <w:rPr>
          <w:rFonts w:ascii="Calibri" w:hAnsi="Calibri"/>
          <w:sz w:val="18"/>
          <w:szCs w:val="18"/>
        </w:rPr>
        <w:t>6</w:t>
      </w:r>
      <w:r w:rsidR="00D31F7B" w:rsidRPr="00310A27">
        <w:rPr>
          <w:rFonts w:ascii="Calibri" w:hAnsi="Calibri"/>
          <w:sz w:val="18"/>
          <w:szCs w:val="18"/>
        </w:rPr>
        <w:t xml:space="preserve"> kg</w:t>
      </w:r>
    </w:p>
    <w:p w14:paraId="361AFE45" w14:textId="77777777" w:rsidR="00AD64F3" w:rsidRPr="00310A27" w:rsidRDefault="00AD64F3" w:rsidP="00481F82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</w:p>
    <w:p w14:paraId="449966DF" w14:textId="3E0AB561" w:rsidR="00FA4E54" w:rsidRDefault="00812657" w:rsidP="00FA4E54">
      <w:pPr>
        <w:pStyle w:val="Auswahl"/>
        <w:ind w:left="0" w:firstLine="0"/>
        <w:rPr>
          <w:rFonts w:ascii="Calibri" w:hAnsi="Calibri"/>
          <w:b/>
          <w:sz w:val="18"/>
          <w:szCs w:val="18"/>
          <w:lang w:val="en-US"/>
        </w:rPr>
      </w:pPr>
      <w:r>
        <w:rPr>
          <w:rFonts w:ascii="Calibri" w:hAnsi="Calibri"/>
          <w:b/>
          <w:sz w:val="18"/>
          <w:szCs w:val="18"/>
          <w:lang w:val="en-US"/>
        </w:rPr>
        <w:t>Not</w:t>
      </w:r>
      <w:r w:rsidR="001E2D81">
        <w:rPr>
          <w:rFonts w:ascii="Calibri" w:hAnsi="Calibri"/>
          <w:b/>
          <w:sz w:val="18"/>
          <w:szCs w:val="18"/>
          <w:lang w:val="en-US"/>
        </w:rPr>
        <w:t>ebook</w:t>
      </w:r>
      <w:r w:rsidR="00FA4E54" w:rsidRPr="00310A27">
        <w:rPr>
          <w:rFonts w:ascii="Calibri" w:hAnsi="Calibri"/>
          <w:b/>
          <w:sz w:val="18"/>
          <w:szCs w:val="18"/>
          <w:lang w:val="en-US"/>
        </w:rPr>
        <w:t xml:space="preserve"> Advanced</w:t>
      </w:r>
      <w:r w:rsidR="00374986" w:rsidRPr="00310A27">
        <w:rPr>
          <w:rFonts w:ascii="Calibri" w:hAnsi="Calibri"/>
          <w:b/>
          <w:sz w:val="18"/>
          <w:szCs w:val="18"/>
          <w:lang w:val="en-US"/>
        </w:rPr>
        <w:t xml:space="preserve"> </w:t>
      </w:r>
      <w:r w:rsidR="00D30483">
        <w:rPr>
          <w:rFonts w:ascii="Calibri" w:hAnsi="Calibri"/>
          <w:sz w:val="18"/>
          <w:szCs w:val="18"/>
          <w:lang w:val="en-US"/>
        </w:rPr>
        <w:t>(kein Standard</w:t>
      </w:r>
      <w:r w:rsidR="00374986" w:rsidRPr="00310A27">
        <w:rPr>
          <w:rFonts w:ascii="Calibri" w:hAnsi="Calibri"/>
          <w:sz w:val="18"/>
          <w:szCs w:val="18"/>
          <w:lang w:val="en-US"/>
        </w:rPr>
        <w:t>)</w:t>
      </w:r>
      <w:r w:rsidR="00FA4E54" w:rsidRPr="008823A6">
        <w:rPr>
          <w:rFonts w:ascii="Calibri" w:hAnsi="Calibri"/>
          <w:sz w:val="18"/>
          <w:szCs w:val="18"/>
          <w:lang w:val="en-US"/>
        </w:rPr>
        <w:t>:</w:t>
      </w:r>
      <w:r w:rsidR="00D30483">
        <w:rPr>
          <w:rFonts w:ascii="Calibri" w:hAnsi="Calibri"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="00655D7A">
        <w:rPr>
          <w:rFonts w:ascii="Calibri" w:hAnsi="Calibri"/>
          <w:sz w:val="18"/>
          <w:szCs w:val="18"/>
          <w:lang w:val="en-US"/>
        </w:rPr>
        <w:t xml:space="preserve">                        </w:t>
      </w:r>
      <w:r>
        <w:rPr>
          <w:rFonts w:ascii="Calibri" w:hAnsi="Calibri"/>
          <w:sz w:val="18"/>
          <w:szCs w:val="18"/>
          <w:lang w:val="en-US"/>
        </w:rPr>
        <w:t xml:space="preserve">                                  </w:t>
      </w:r>
      <w:r w:rsidR="004D6612">
        <w:rPr>
          <w:rFonts w:ascii="Calibri" w:hAnsi="Calibri"/>
          <w:sz w:val="18"/>
          <w:szCs w:val="18"/>
          <w:lang w:val="en-US"/>
        </w:rPr>
        <w:t>(kurze Lieferzeit</w:t>
      </w:r>
      <w:r w:rsidR="004D6612" w:rsidRPr="00310A27">
        <w:rPr>
          <w:rFonts w:ascii="Calibri" w:hAnsi="Calibri"/>
          <w:sz w:val="18"/>
          <w:szCs w:val="18"/>
          <w:lang w:val="en-US"/>
        </w:rPr>
        <w:t>)</w:t>
      </w:r>
    </w:p>
    <w:p w14:paraId="0F57AC6E" w14:textId="7A8699B8" w:rsidR="00801223" w:rsidRDefault="00801223" w:rsidP="00C741E5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6F7C">
        <w:rPr>
          <w:rFonts w:ascii="Calibri" w:hAnsi="Calibri"/>
          <w:sz w:val="18"/>
          <w:szCs w:val="18"/>
          <w:lang w:val="en-GB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  <w:lang w:val="en-GB"/>
        </w:rPr>
        <w:t xml:space="preserve">    </w:t>
      </w:r>
      <w:r w:rsidR="00CF1514">
        <w:rPr>
          <w:rFonts w:ascii="Calibri" w:hAnsi="Calibri"/>
          <w:b/>
          <w:sz w:val="18"/>
          <w:szCs w:val="18"/>
          <w:lang w:val="en-GB"/>
        </w:rPr>
        <w:t>T14</w:t>
      </w:r>
      <w:r w:rsidR="005B509E">
        <w:rPr>
          <w:rFonts w:ascii="Calibri" w:hAnsi="Calibri"/>
          <w:b/>
          <w:sz w:val="18"/>
          <w:szCs w:val="18"/>
          <w:lang w:val="en-GB"/>
        </w:rPr>
        <w:t xml:space="preserve"> </w:t>
      </w:r>
      <w:r>
        <w:rPr>
          <w:rFonts w:ascii="Calibri" w:hAnsi="Calibri"/>
          <w:sz w:val="18"/>
          <w:szCs w:val="18"/>
          <w:lang w:val="en-GB"/>
        </w:rPr>
        <w:t xml:space="preserve">Intel Core </w:t>
      </w:r>
      <w:r w:rsidR="00C741E5" w:rsidRPr="00C741E5">
        <w:rPr>
          <w:rFonts w:ascii="Calibri" w:hAnsi="Calibri"/>
          <w:b/>
          <w:sz w:val="18"/>
          <w:szCs w:val="18"/>
          <w:lang w:val="en-GB"/>
        </w:rPr>
        <w:t xml:space="preserve">Ultra </w:t>
      </w:r>
      <w:r w:rsidR="008B2DDB">
        <w:rPr>
          <w:rFonts w:ascii="Calibri" w:hAnsi="Calibri"/>
          <w:b/>
          <w:sz w:val="18"/>
          <w:szCs w:val="18"/>
          <w:lang w:val="en-GB"/>
        </w:rPr>
        <w:t>7</w:t>
      </w:r>
      <w:r w:rsidR="00C741E5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8B2DDB">
        <w:rPr>
          <w:rFonts w:ascii="Calibri" w:hAnsi="Calibri"/>
          <w:b/>
          <w:sz w:val="18"/>
          <w:szCs w:val="18"/>
          <w:lang w:val="en-GB"/>
        </w:rPr>
        <w:t>-</w:t>
      </w:r>
      <w:r w:rsidR="00C741E5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8B2DDB">
        <w:rPr>
          <w:rFonts w:ascii="Calibri" w:hAnsi="Calibri"/>
          <w:b/>
          <w:sz w:val="18"/>
          <w:szCs w:val="18"/>
          <w:lang w:val="en-GB"/>
        </w:rPr>
        <w:t>1</w:t>
      </w:r>
      <w:r w:rsidR="00C741E5">
        <w:rPr>
          <w:rFonts w:ascii="Calibri" w:hAnsi="Calibri"/>
          <w:b/>
          <w:sz w:val="18"/>
          <w:szCs w:val="18"/>
          <w:lang w:val="en-GB"/>
        </w:rPr>
        <w:t>6</w:t>
      </w:r>
      <w:r w:rsidR="00FA46C0">
        <w:rPr>
          <w:rFonts w:ascii="Calibri" w:hAnsi="Calibri"/>
          <w:b/>
          <w:sz w:val="18"/>
          <w:szCs w:val="18"/>
          <w:lang w:val="en-GB"/>
        </w:rPr>
        <w:t>5U</w:t>
      </w:r>
      <w:r w:rsidR="00860727">
        <w:rPr>
          <w:rFonts w:ascii="Calibri" w:hAnsi="Calibri"/>
          <w:sz w:val="18"/>
          <w:szCs w:val="18"/>
          <w:lang w:val="en-GB"/>
        </w:rPr>
        <w:t xml:space="preserve">, </w:t>
      </w:r>
      <w:r w:rsidR="00C741E5">
        <w:rPr>
          <w:rFonts w:ascii="Calibri" w:hAnsi="Calibri"/>
          <w:sz w:val="18"/>
          <w:szCs w:val="18"/>
          <w:lang w:val="en-GB"/>
        </w:rPr>
        <w:t xml:space="preserve">12 MB Cache, </w:t>
      </w:r>
      <w:r w:rsidR="00860727">
        <w:rPr>
          <w:rFonts w:ascii="Calibri" w:hAnsi="Calibri"/>
          <w:sz w:val="18"/>
          <w:szCs w:val="18"/>
          <w:lang w:val="en-GB"/>
        </w:rPr>
        <w:t>14” WUXGA</w:t>
      </w:r>
      <w:r w:rsidRPr="00116F7C">
        <w:rPr>
          <w:rFonts w:ascii="Calibri" w:hAnsi="Calibri"/>
          <w:sz w:val="18"/>
          <w:szCs w:val="18"/>
          <w:lang w:val="en-GB"/>
        </w:rPr>
        <w:t>-</w:t>
      </w:r>
      <w:r w:rsidR="00860727">
        <w:rPr>
          <w:rFonts w:ascii="Calibri" w:hAnsi="Calibri"/>
          <w:sz w:val="18"/>
          <w:szCs w:val="18"/>
          <w:lang w:val="en-GB"/>
        </w:rPr>
        <w:t xml:space="preserve"> </w:t>
      </w:r>
      <w:r w:rsidRPr="00116F7C">
        <w:rPr>
          <w:rFonts w:ascii="Calibri" w:hAnsi="Calibri"/>
          <w:sz w:val="18"/>
          <w:szCs w:val="18"/>
          <w:lang w:val="en-GB"/>
        </w:rPr>
        <w:t>Display</w:t>
      </w:r>
      <w:r w:rsidR="00860727">
        <w:rPr>
          <w:rFonts w:ascii="Calibri" w:hAnsi="Calibri"/>
          <w:sz w:val="18"/>
          <w:szCs w:val="18"/>
          <w:lang w:val="en-GB"/>
        </w:rPr>
        <w:t xml:space="preserve"> </w:t>
      </w:r>
      <w:r w:rsidR="001D3DF2">
        <w:rPr>
          <w:rFonts w:ascii="Calibri" w:hAnsi="Calibri"/>
          <w:sz w:val="18"/>
          <w:szCs w:val="18"/>
          <w:lang w:val="en-GB"/>
        </w:rPr>
        <w:t>(</w:t>
      </w:r>
      <w:r w:rsidR="00860727">
        <w:rPr>
          <w:rFonts w:ascii="Calibri" w:hAnsi="Calibri"/>
          <w:sz w:val="18"/>
          <w:szCs w:val="18"/>
          <w:lang w:val="en-GB"/>
        </w:rPr>
        <w:t>1920x1200</w:t>
      </w:r>
      <w:r w:rsidR="001D3DF2">
        <w:rPr>
          <w:rFonts w:ascii="Calibri" w:hAnsi="Calibri"/>
          <w:sz w:val="18"/>
          <w:szCs w:val="18"/>
          <w:lang w:val="en-GB"/>
        </w:rPr>
        <w:t>)</w:t>
      </w:r>
      <w:r w:rsidRPr="00116F7C">
        <w:rPr>
          <w:rFonts w:ascii="Calibri" w:hAnsi="Calibri"/>
          <w:sz w:val="18"/>
          <w:szCs w:val="18"/>
          <w:lang w:val="en-GB"/>
        </w:rPr>
        <w:t xml:space="preserve">, </w:t>
      </w:r>
      <w:r w:rsidR="005B509E" w:rsidRPr="00C741E5">
        <w:rPr>
          <w:rFonts w:ascii="Calibri" w:hAnsi="Calibri"/>
          <w:sz w:val="18"/>
          <w:szCs w:val="18"/>
          <w:u w:val="single"/>
          <w:lang w:val="en-US"/>
        </w:rPr>
        <w:t>512 GB SSD Speicher</w:t>
      </w:r>
      <w:r w:rsidR="005B509E">
        <w:rPr>
          <w:rFonts w:ascii="Calibri" w:hAnsi="Calibri"/>
          <w:sz w:val="18"/>
          <w:szCs w:val="18"/>
          <w:lang w:val="en-US"/>
        </w:rPr>
        <w:t>, 16</w:t>
      </w:r>
      <w:r>
        <w:rPr>
          <w:rFonts w:ascii="Calibri" w:hAnsi="Calibri"/>
          <w:sz w:val="18"/>
          <w:szCs w:val="18"/>
          <w:lang w:val="en-US"/>
        </w:rPr>
        <w:t xml:space="preserve"> GB RAM,</w:t>
      </w:r>
      <w:r w:rsidR="00FA46C0">
        <w:rPr>
          <w:rFonts w:ascii="Calibri" w:hAnsi="Calibri"/>
          <w:sz w:val="18"/>
          <w:szCs w:val="18"/>
          <w:lang w:val="en-US"/>
        </w:rPr>
        <w:t xml:space="preserve"> </w:t>
      </w:r>
      <w:r w:rsidR="003E13B4">
        <w:rPr>
          <w:rFonts w:ascii="Calibri" w:hAnsi="Calibri"/>
          <w:sz w:val="18"/>
          <w:szCs w:val="18"/>
          <w:lang w:val="en-US"/>
        </w:rPr>
        <w:t xml:space="preserve">         </w:t>
      </w:r>
      <w:r w:rsidRPr="00EC4E03">
        <w:rPr>
          <w:rFonts w:ascii="Calibri" w:hAnsi="Calibri"/>
          <w:i/>
          <w:sz w:val="18"/>
          <w:szCs w:val="18"/>
        </w:rPr>
        <w:t>Schnittst.:</w:t>
      </w:r>
      <w:r w:rsidRPr="00310A27">
        <w:rPr>
          <w:rFonts w:ascii="Calibri" w:hAnsi="Calibri"/>
          <w:sz w:val="18"/>
          <w:szCs w:val="18"/>
        </w:rPr>
        <w:t xml:space="preserve"> </w:t>
      </w:r>
      <w:r w:rsidR="00C741E5">
        <w:rPr>
          <w:rFonts w:ascii="Calibri" w:hAnsi="Calibri"/>
          <w:sz w:val="18"/>
          <w:szCs w:val="18"/>
          <w:lang w:val="en-US"/>
        </w:rPr>
        <w:t xml:space="preserve">Docking Port </w:t>
      </w:r>
      <w:r w:rsidR="00C741E5" w:rsidRPr="00310A27">
        <w:rPr>
          <w:rFonts w:ascii="Calibri" w:hAnsi="Calibri"/>
          <w:sz w:val="18"/>
          <w:szCs w:val="18"/>
        </w:rPr>
        <w:t>LAN (</w:t>
      </w:r>
      <w:r w:rsidR="00C741E5">
        <w:rPr>
          <w:rFonts w:ascii="Calibri" w:hAnsi="Calibri"/>
          <w:sz w:val="18"/>
          <w:szCs w:val="18"/>
        </w:rPr>
        <w:t>RJ45),</w:t>
      </w:r>
      <w:r w:rsidR="00D934CA">
        <w:rPr>
          <w:rFonts w:ascii="Calibri" w:hAnsi="Calibri"/>
          <w:sz w:val="18"/>
          <w:szCs w:val="18"/>
        </w:rPr>
        <w:t xml:space="preserve"> 2</w:t>
      </w:r>
      <w:r w:rsidR="006503BC">
        <w:rPr>
          <w:rFonts w:ascii="Calibri" w:hAnsi="Calibri"/>
          <w:sz w:val="18"/>
          <w:szCs w:val="18"/>
        </w:rPr>
        <w:t xml:space="preserve">x </w:t>
      </w:r>
      <w:r w:rsidR="00CF1514">
        <w:rPr>
          <w:rFonts w:ascii="Calibri" w:hAnsi="Calibri"/>
          <w:sz w:val="18"/>
          <w:szCs w:val="18"/>
        </w:rPr>
        <w:t xml:space="preserve">Thunderbolt </w:t>
      </w:r>
      <w:r w:rsidR="00C741E5">
        <w:rPr>
          <w:rFonts w:ascii="Calibri" w:hAnsi="Calibri"/>
          <w:sz w:val="18"/>
          <w:szCs w:val="18"/>
        </w:rPr>
        <w:t xml:space="preserve">4 </w:t>
      </w:r>
      <w:r w:rsidR="00CF1514">
        <w:rPr>
          <w:rFonts w:ascii="Calibri" w:hAnsi="Calibri"/>
          <w:sz w:val="18"/>
          <w:szCs w:val="18"/>
        </w:rPr>
        <w:t xml:space="preserve">- </w:t>
      </w:r>
      <w:r w:rsidR="00D934CA">
        <w:rPr>
          <w:rFonts w:ascii="Calibri" w:hAnsi="Calibri"/>
          <w:sz w:val="18"/>
          <w:szCs w:val="18"/>
        </w:rPr>
        <w:t>USB Type C, 1x</w:t>
      </w:r>
      <w:r w:rsidR="003E13B4">
        <w:rPr>
          <w:rFonts w:ascii="Calibri" w:hAnsi="Calibri"/>
          <w:sz w:val="18"/>
          <w:szCs w:val="18"/>
        </w:rPr>
        <w:t xml:space="preserve"> HDMI</w:t>
      </w:r>
      <w:r w:rsidR="00D934CA">
        <w:rPr>
          <w:rFonts w:ascii="Calibri" w:hAnsi="Calibri"/>
          <w:sz w:val="18"/>
          <w:szCs w:val="18"/>
        </w:rPr>
        <w:t>, 2x USB 3.2</w:t>
      </w:r>
      <w:r w:rsidR="00B54437">
        <w:rPr>
          <w:rFonts w:ascii="Calibri" w:hAnsi="Calibri"/>
          <w:sz w:val="18"/>
          <w:szCs w:val="18"/>
        </w:rPr>
        <w:t xml:space="preserve">, </w:t>
      </w:r>
      <w:r w:rsidR="00C54B9D">
        <w:rPr>
          <w:rFonts w:ascii="Calibri" w:hAnsi="Calibri"/>
          <w:sz w:val="18"/>
          <w:szCs w:val="18"/>
        </w:rPr>
        <w:t>Akku 5</w:t>
      </w:r>
      <w:r w:rsidR="00C741E5">
        <w:rPr>
          <w:rFonts w:ascii="Calibri" w:hAnsi="Calibri"/>
          <w:sz w:val="18"/>
          <w:szCs w:val="18"/>
        </w:rPr>
        <w:t>2,5</w:t>
      </w:r>
      <w:r w:rsidR="00C54B9D">
        <w:rPr>
          <w:rFonts w:ascii="Calibri" w:hAnsi="Calibri"/>
          <w:sz w:val="18"/>
          <w:szCs w:val="18"/>
        </w:rPr>
        <w:t>Wh</w:t>
      </w:r>
      <w:r w:rsidR="00361640">
        <w:rPr>
          <w:rFonts w:ascii="Calibri" w:hAnsi="Calibri"/>
          <w:sz w:val="18"/>
          <w:szCs w:val="18"/>
        </w:rPr>
        <w:t>, Gewicht ca. 1,36</w:t>
      </w:r>
      <w:r w:rsidRPr="00310A27">
        <w:rPr>
          <w:rFonts w:ascii="Calibri" w:hAnsi="Calibri"/>
          <w:sz w:val="18"/>
          <w:szCs w:val="18"/>
        </w:rPr>
        <w:t xml:space="preserve"> kg</w:t>
      </w:r>
    </w:p>
    <w:p w14:paraId="543312D8" w14:textId="77777777" w:rsidR="00872499" w:rsidRDefault="00872499" w:rsidP="00801223">
      <w:pPr>
        <w:pStyle w:val="Auswahl"/>
        <w:ind w:left="0" w:firstLine="0"/>
        <w:rPr>
          <w:rFonts w:ascii="Calibri" w:hAnsi="Calibri"/>
          <w:sz w:val="18"/>
          <w:szCs w:val="18"/>
        </w:rPr>
      </w:pPr>
    </w:p>
    <w:p w14:paraId="4AE69293" w14:textId="75F55998" w:rsidR="00872499" w:rsidRPr="00310A27" w:rsidRDefault="00872499" w:rsidP="00872499">
      <w:pPr>
        <w:pStyle w:val="Auswahl"/>
        <w:ind w:left="0" w:firstLine="0"/>
        <w:rPr>
          <w:rFonts w:ascii="Calibri" w:hAnsi="Calibri"/>
          <w:b/>
          <w:sz w:val="18"/>
          <w:szCs w:val="18"/>
          <w:lang w:val="en-US"/>
        </w:rPr>
      </w:pPr>
      <w:r>
        <w:rPr>
          <w:rFonts w:ascii="Calibri" w:hAnsi="Calibri"/>
          <w:b/>
          <w:sz w:val="18"/>
          <w:szCs w:val="18"/>
          <w:lang w:val="en-US"/>
        </w:rPr>
        <w:t>Notebook</w:t>
      </w:r>
      <w:r w:rsidRPr="00310A27">
        <w:rPr>
          <w:rFonts w:ascii="Calibri" w:hAnsi="Calibri"/>
          <w:b/>
          <w:sz w:val="18"/>
          <w:szCs w:val="18"/>
          <w:lang w:val="en-US"/>
        </w:rPr>
        <w:t xml:space="preserve"> </w:t>
      </w:r>
      <w:r>
        <w:rPr>
          <w:rFonts w:ascii="Calibri" w:hAnsi="Calibri"/>
          <w:b/>
          <w:sz w:val="18"/>
          <w:szCs w:val="18"/>
          <w:lang w:val="en-US"/>
        </w:rPr>
        <w:t xml:space="preserve">16” </w:t>
      </w:r>
      <w:r w:rsidRPr="00812657">
        <w:rPr>
          <w:rFonts w:ascii="Calibri" w:hAnsi="Calibri"/>
          <w:sz w:val="18"/>
          <w:szCs w:val="18"/>
          <w:lang w:val="en-US"/>
        </w:rPr>
        <w:t>(kein Standard)</w:t>
      </w:r>
      <w:r w:rsidR="001668BD">
        <w:rPr>
          <w:rFonts w:ascii="Calibri" w:hAnsi="Calibri"/>
          <w:sz w:val="18"/>
          <w:szCs w:val="18"/>
          <w:lang w:val="en-US"/>
        </w:rPr>
        <w:t>:</w:t>
      </w:r>
      <w:r>
        <w:rPr>
          <w:rFonts w:ascii="Calibri" w:hAnsi="Calibri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310A27">
        <w:rPr>
          <w:rFonts w:ascii="Calibri" w:hAnsi="Calibri"/>
          <w:b/>
          <w:sz w:val="18"/>
          <w:szCs w:val="18"/>
          <w:lang w:val="en-US"/>
        </w:rPr>
        <w:t xml:space="preserve"> </w:t>
      </w:r>
      <w:r w:rsidR="00812657">
        <w:rPr>
          <w:rFonts w:ascii="Calibri" w:hAnsi="Calibri"/>
          <w:b/>
          <w:sz w:val="18"/>
          <w:szCs w:val="18"/>
          <w:lang w:val="en-US"/>
        </w:rPr>
        <w:t xml:space="preserve">      </w:t>
      </w:r>
      <w:r>
        <w:rPr>
          <w:rFonts w:ascii="Calibri" w:hAnsi="Calibri"/>
          <w:sz w:val="18"/>
          <w:szCs w:val="18"/>
          <w:lang w:val="en-US"/>
        </w:rPr>
        <w:t>(l</w:t>
      </w:r>
      <w:r w:rsidR="00812657">
        <w:rPr>
          <w:rFonts w:ascii="Calibri" w:hAnsi="Calibri"/>
          <w:sz w:val="18"/>
          <w:szCs w:val="18"/>
          <w:lang w:val="en-US"/>
        </w:rPr>
        <w:t>ängere</w:t>
      </w:r>
      <w:r>
        <w:rPr>
          <w:rFonts w:ascii="Calibri" w:hAnsi="Calibri"/>
          <w:sz w:val="18"/>
          <w:szCs w:val="18"/>
          <w:lang w:val="en-US"/>
        </w:rPr>
        <w:t xml:space="preserve"> Lieferzeit</w:t>
      </w:r>
      <w:r w:rsidRPr="00310A27">
        <w:rPr>
          <w:rFonts w:ascii="Calibri" w:hAnsi="Calibri"/>
          <w:sz w:val="18"/>
          <w:szCs w:val="18"/>
          <w:lang w:val="en-US"/>
        </w:rPr>
        <w:t>)</w:t>
      </w:r>
    </w:p>
    <w:p w14:paraId="1D647F65" w14:textId="395AD96F" w:rsidR="00872499" w:rsidRDefault="00872499" w:rsidP="00872499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  <w:lang w:val="en-GB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  <w:lang w:val="en-GB"/>
        </w:rPr>
        <w:t xml:space="preserve">    </w:t>
      </w:r>
      <w:r>
        <w:rPr>
          <w:rFonts w:ascii="Calibri" w:hAnsi="Calibri"/>
          <w:b/>
          <w:sz w:val="18"/>
          <w:szCs w:val="18"/>
          <w:lang w:val="en-GB"/>
        </w:rPr>
        <w:t>T16 Ultra</w:t>
      </w:r>
      <w:r w:rsidRPr="00116F7C">
        <w:rPr>
          <w:rFonts w:ascii="Calibri" w:hAnsi="Calibri"/>
          <w:b/>
          <w:sz w:val="18"/>
          <w:szCs w:val="18"/>
          <w:lang w:val="en-GB"/>
        </w:rPr>
        <w:t>book</w:t>
      </w:r>
      <w:r w:rsidR="00E1106E">
        <w:rPr>
          <w:rFonts w:ascii="Calibri" w:hAnsi="Calibri"/>
          <w:sz w:val="18"/>
          <w:szCs w:val="18"/>
          <w:lang w:val="en-GB"/>
        </w:rPr>
        <w:t xml:space="preserve"> Intel Core </w:t>
      </w:r>
      <w:r w:rsidR="003E13B4" w:rsidRPr="00C741E5">
        <w:rPr>
          <w:rFonts w:ascii="Calibri" w:hAnsi="Calibri"/>
          <w:b/>
          <w:sz w:val="18"/>
          <w:szCs w:val="18"/>
          <w:lang w:val="en-GB"/>
        </w:rPr>
        <w:t>Ultra 5</w:t>
      </w:r>
      <w:r w:rsidR="003E13B4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3E13B4" w:rsidRPr="00C741E5">
        <w:rPr>
          <w:rFonts w:ascii="Calibri" w:hAnsi="Calibri"/>
          <w:b/>
          <w:sz w:val="18"/>
          <w:szCs w:val="18"/>
          <w:lang w:val="en-GB"/>
        </w:rPr>
        <w:t>- 1</w:t>
      </w:r>
      <w:r w:rsidR="003E13B4">
        <w:rPr>
          <w:rFonts w:ascii="Calibri" w:hAnsi="Calibri"/>
          <w:b/>
          <w:sz w:val="18"/>
          <w:szCs w:val="18"/>
          <w:lang w:val="en-GB"/>
        </w:rPr>
        <w:t>2</w:t>
      </w:r>
      <w:r w:rsidR="003E13B4" w:rsidRPr="00C741E5">
        <w:rPr>
          <w:rFonts w:ascii="Calibri" w:hAnsi="Calibri"/>
          <w:b/>
          <w:sz w:val="18"/>
          <w:szCs w:val="18"/>
          <w:lang w:val="en-GB"/>
        </w:rPr>
        <w:t>5U</w:t>
      </w:r>
      <w:r w:rsidRPr="00116F7C">
        <w:rPr>
          <w:rFonts w:ascii="Calibri" w:hAnsi="Calibri"/>
          <w:sz w:val="18"/>
          <w:szCs w:val="18"/>
          <w:lang w:val="en-GB"/>
        </w:rPr>
        <w:t xml:space="preserve">, </w:t>
      </w:r>
      <w:r>
        <w:rPr>
          <w:rFonts w:ascii="Calibri" w:hAnsi="Calibri"/>
          <w:sz w:val="18"/>
          <w:szCs w:val="18"/>
          <w:lang w:val="en-GB"/>
        </w:rPr>
        <w:t>12 MB Cache, 16” WUXGA</w:t>
      </w:r>
      <w:r w:rsidR="003E13B4">
        <w:rPr>
          <w:rFonts w:ascii="Calibri" w:hAnsi="Calibri"/>
          <w:sz w:val="18"/>
          <w:szCs w:val="18"/>
          <w:lang w:val="en-GB"/>
        </w:rPr>
        <w:t>-Display</w:t>
      </w:r>
      <w:r>
        <w:rPr>
          <w:rFonts w:ascii="Calibri" w:hAnsi="Calibri"/>
          <w:sz w:val="18"/>
          <w:szCs w:val="18"/>
          <w:lang w:val="en-GB"/>
        </w:rPr>
        <w:t xml:space="preserve"> </w:t>
      </w:r>
      <w:r w:rsidR="001D3DF2">
        <w:rPr>
          <w:rFonts w:ascii="Calibri" w:hAnsi="Calibri"/>
          <w:sz w:val="18"/>
          <w:szCs w:val="18"/>
          <w:lang w:val="en-GB"/>
        </w:rPr>
        <w:t>(</w:t>
      </w:r>
      <w:r>
        <w:rPr>
          <w:rFonts w:ascii="Calibri" w:hAnsi="Calibri"/>
          <w:sz w:val="18"/>
          <w:szCs w:val="18"/>
          <w:lang w:val="en-GB"/>
        </w:rPr>
        <w:t>1920x1200</w:t>
      </w:r>
      <w:r w:rsidR="001D3DF2">
        <w:rPr>
          <w:rFonts w:ascii="Calibri" w:hAnsi="Calibri"/>
          <w:sz w:val="18"/>
          <w:szCs w:val="18"/>
          <w:lang w:val="en-GB"/>
        </w:rPr>
        <w:t>)</w:t>
      </w:r>
      <w:r w:rsidRPr="00116F7C">
        <w:rPr>
          <w:rFonts w:ascii="Calibri" w:hAnsi="Calibri"/>
          <w:sz w:val="18"/>
          <w:szCs w:val="18"/>
          <w:lang w:val="en-GB"/>
        </w:rPr>
        <w:t xml:space="preserve">, </w:t>
      </w:r>
      <w:r w:rsidR="00E1106E">
        <w:rPr>
          <w:rFonts w:ascii="Calibri" w:hAnsi="Calibri"/>
          <w:sz w:val="18"/>
          <w:szCs w:val="18"/>
          <w:u w:val="single"/>
          <w:lang w:val="en-US"/>
        </w:rPr>
        <w:t>1 TB</w:t>
      </w:r>
      <w:r w:rsidRPr="00D31F7B">
        <w:rPr>
          <w:rFonts w:ascii="Calibri" w:hAnsi="Calibri"/>
          <w:sz w:val="18"/>
          <w:szCs w:val="18"/>
          <w:u w:val="single"/>
          <w:lang w:val="en-US"/>
        </w:rPr>
        <w:t xml:space="preserve"> SSD Speicher</w:t>
      </w:r>
      <w:r>
        <w:rPr>
          <w:rFonts w:ascii="Calibri" w:hAnsi="Calibri"/>
          <w:sz w:val="18"/>
          <w:szCs w:val="18"/>
          <w:lang w:val="en-US"/>
        </w:rPr>
        <w:t>, 16 GB RAM</w:t>
      </w:r>
      <w:r w:rsidR="003E13B4">
        <w:rPr>
          <w:rFonts w:ascii="Calibri" w:hAnsi="Calibri"/>
          <w:sz w:val="18"/>
          <w:szCs w:val="18"/>
          <w:lang w:val="en-US"/>
        </w:rPr>
        <w:t xml:space="preserve">, </w:t>
      </w:r>
      <w:r w:rsidR="003E13B4" w:rsidRPr="00EC4E03">
        <w:rPr>
          <w:rFonts w:ascii="Calibri" w:hAnsi="Calibri"/>
          <w:i/>
          <w:sz w:val="18"/>
          <w:szCs w:val="18"/>
          <w:lang w:val="en-US"/>
        </w:rPr>
        <w:t>Schnittst.:</w:t>
      </w:r>
      <w:r w:rsidR="003E13B4">
        <w:rPr>
          <w:rFonts w:ascii="Calibri" w:hAnsi="Calibri"/>
          <w:sz w:val="18"/>
          <w:szCs w:val="18"/>
          <w:lang w:val="en-US"/>
        </w:rPr>
        <w:t xml:space="preserve"> </w:t>
      </w:r>
      <w:r w:rsidR="00812657">
        <w:rPr>
          <w:rFonts w:ascii="Calibri" w:hAnsi="Calibri"/>
          <w:sz w:val="18"/>
          <w:szCs w:val="18"/>
          <w:lang w:val="en-US"/>
        </w:rPr>
        <w:t xml:space="preserve">Docking Port </w:t>
      </w:r>
      <w:r w:rsidRPr="00310A27">
        <w:rPr>
          <w:rFonts w:ascii="Calibri" w:hAnsi="Calibri"/>
          <w:sz w:val="18"/>
          <w:szCs w:val="18"/>
        </w:rPr>
        <w:t>LAN (</w:t>
      </w:r>
      <w:r>
        <w:rPr>
          <w:rFonts w:ascii="Calibri" w:hAnsi="Calibri"/>
          <w:sz w:val="18"/>
          <w:szCs w:val="18"/>
        </w:rPr>
        <w:t xml:space="preserve">RJ45), 2x Thunderbolt </w:t>
      </w:r>
      <w:r w:rsidR="00812657">
        <w:rPr>
          <w:rFonts w:ascii="Calibri" w:hAnsi="Calibri"/>
          <w:sz w:val="18"/>
          <w:szCs w:val="18"/>
        </w:rPr>
        <w:t>4</w:t>
      </w:r>
      <w:r>
        <w:rPr>
          <w:rFonts w:ascii="Calibri" w:hAnsi="Calibri"/>
          <w:sz w:val="18"/>
          <w:szCs w:val="18"/>
        </w:rPr>
        <w:t xml:space="preserve"> - USB Type C, 1x</w:t>
      </w:r>
      <w:r w:rsidR="00812657">
        <w:rPr>
          <w:rFonts w:ascii="Calibri" w:hAnsi="Calibri"/>
          <w:sz w:val="18"/>
          <w:szCs w:val="18"/>
        </w:rPr>
        <w:t xml:space="preserve"> HDMI</w:t>
      </w:r>
      <w:r>
        <w:rPr>
          <w:rFonts w:ascii="Calibri" w:hAnsi="Calibri"/>
          <w:sz w:val="18"/>
          <w:szCs w:val="18"/>
        </w:rPr>
        <w:t>, 2 x USB 3.2</w:t>
      </w:r>
      <w:r w:rsidRPr="00310A2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>Akku 5</w:t>
      </w:r>
      <w:r w:rsidR="00812657">
        <w:rPr>
          <w:rFonts w:ascii="Calibri" w:hAnsi="Calibri"/>
          <w:sz w:val="18"/>
          <w:szCs w:val="18"/>
        </w:rPr>
        <w:t>2,5</w:t>
      </w:r>
      <w:r>
        <w:rPr>
          <w:rFonts w:ascii="Calibri" w:hAnsi="Calibri"/>
          <w:sz w:val="18"/>
          <w:szCs w:val="18"/>
        </w:rPr>
        <w:t xml:space="preserve"> Wh, Gewicht ca. 1,</w:t>
      </w:r>
      <w:r w:rsidR="00B10912">
        <w:rPr>
          <w:rFonts w:ascii="Calibri" w:hAnsi="Calibri"/>
          <w:sz w:val="18"/>
          <w:szCs w:val="18"/>
        </w:rPr>
        <w:t>68</w:t>
      </w:r>
      <w:r w:rsidR="003C45D5">
        <w:rPr>
          <w:rFonts w:ascii="Calibri" w:hAnsi="Calibri"/>
          <w:sz w:val="18"/>
          <w:szCs w:val="18"/>
        </w:rPr>
        <w:t xml:space="preserve"> kg</w:t>
      </w:r>
    </w:p>
    <w:p w14:paraId="12290662" w14:textId="77777777" w:rsidR="00872499" w:rsidRDefault="00872499" w:rsidP="00801223">
      <w:pPr>
        <w:pStyle w:val="Auswahl"/>
        <w:ind w:left="0" w:firstLine="0"/>
        <w:rPr>
          <w:rFonts w:ascii="Calibri" w:hAnsi="Calibri"/>
          <w:sz w:val="18"/>
          <w:szCs w:val="18"/>
        </w:rPr>
      </w:pPr>
    </w:p>
    <w:p w14:paraId="322640FD" w14:textId="77777777" w:rsidR="00AD7569" w:rsidRPr="00310A27" w:rsidRDefault="00E06A7A">
      <w:pPr>
        <w:pStyle w:val="Auswahl"/>
        <w:ind w:left="0" w:firstLine="0"/>
        <w:rPr>
          <w:rFonts w:ascii="Calibri" w:hAnsi="Calibri"/>
          <w:sz w:val="18"/>
          <w:szCs w:val="18"/>
        </w:rPr>
      </w:pPr>
      <w:r w:rsidRPr="00310A27">
        <w:rPr>
          <w:rFonts w:ascii="Calibri" w:hAnsi="Calibri"/>
          <w:b/>
          <w:sz w:val="18"/>
          <w:szCs w:val="18"/>
        </w:rPr>
        <w:t>Zubehör (Standard):</w:t>
      </w:r>
    </w:p>
    <w:p w14:paraId="0097F238" w14:textId="77777777" w:rsidR="00AD7569" w:rsidRPr="00310A27" w:rsidRDefault="00AD7569">
      <w:pPr>
        <w:pStyle w:val="Auswahl"/>
        <w:ind w:left="0" w:firstLine="0"/>
        <w:rPr>
          <w:rFonts w:ascii="Calibri" w:hAnsi="Calibri"/>
          <w:sz w:val="18"/>
          <w:szCs w:val="18"/>
        </w:rPr>
      </w:pPr>
      <w:r w:rsidRPr="00310A27">
        <w:rPr>
          <w:rFonts w:ascii="Calibri" w:hAnsi="Calibri"/>
          <w:sz w:val="18"/>
          <w:szCs w:val="18"/>
        </w:rPr>
        <w:tab/>
        <w:t xml:space="preserve"> </w:t>
      </w:r>
      <w:r w:rsidR="00E06A7A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A7A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E06A7A" w:rsidRPr="00116F7C">
        <w:rPr>
          <w:rFonts w:ascii="Calibri" w:hAnsi="Calibri"/>
          <w:sz w:val="18"/>
          <w:szCs w:val="18"/>
        </w:rPr>
        <w:fldChar w:fldCharType="end"/>
      </w:r>
      <w:r w:rsidR="004A2B47" w:rsidRPr="00116F7C">
        <w:rPr>
          <w:rFonts w:ascii="Calibri" w:hAnsi="Calibri"/>
          <w:sz w:val="18"/>
          <w:szCs w:val="18"/>
        </w:rPr>
        <w:t xml:space="preserve">    </w:t>
      </w:r>
      <w:r w:rsidR="00E06A7A" w:rsidRPr="00116F7C">
        <w:rPr>
          <w:rFonts w:ascii="Calibri" w:hAnsi="Calibri"/>
          <w:sz w:val="18"/>
          <w:szCs w:val="18"/>
        </w:rPr>
        <w:t>Separ</w:t>
      </w:r>
      <w:r w:rsidR="00F356D3" w:rsidRPr="00116F7C">
        <w:rPr>
          <w:rFonts w:ascii="Calibri" w:hAnsi="Calibri"/>
          <w:sz w:val="18"/>
          <w:szCs w:val="18"/>
        </w:rPr>
        <w:t>ate, externe Tastat</w:t>
      </w:r>
      <w:r w:rsidR="00423225" w:rsidRPr="00116F7C">
        <w:rPr>
          <w:rFonts w:ascii="Calibri" w:hAnsi="Calibri"/>
          <w:sz w:val="18"/>
          <w:szCs w:val="18"/>
        </w:rPr>
        <w:t>ur USB u. Maus</w:t>
      </w:r>
      <w:r w:rsidR="00DE1D16">
        <w:rPr>
          <w:rFonts w:ascii="Calibri" w:hAnsi="Calibri"/>
          <w:sz w:val="18"/>
          <w:szCs w:val="18"/>
        </w:rPr>
        <w:t xml:space="preserve">             </w:t>
      </w:r>
      <w:r w:rsidR="00DE4F3B">
        <w:rPr>
          <w:rFonts w:ascii="Calibri" w:hAnsi="Calibri"/>
          <w:sz w:val="18"/>
          <w:szCs w:val="18"/>
        </w:rPr>
        <w:t xml:space="preserve">                 </w:t>
      </w:r>
      <w:r w:rsidR="00DE1D16">
        <w:rPr>
          <w:rFonts w:ascii="Calibri" w:hAnsi="Calibri"/>
          <w:sz w:val="18"/>
          <w:szCs w:val="18"/>
        </w:rPr>
        <w:t xml:space="preserve">           </w:t>
      </w:r>
      <w:r w:rsidR="00DE1D16" w:rsidRPr="00116F7C">
        <w:rPr>
          <w:rFonts w:ascii="Calibri" w:hAnsi="Calibri"/>
          <w:sz w:val="18"/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E1D16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  <w:lang w:val="en-GB"/>
        </w:rPr>
      </w:r>
      <w:r w:rsidR="002C4331">
        <w:rPr>
          <w:rFonts w:ascii="Calibri" w:hAnsi="Calibri"/>
          <w:sz w:val="18"/>
          <w:szCs w:val="18"/>
          <w:lang w:val="en-GB"/>
        </w:rPr>
        <w:fldChar w:fldCharType="separate"/>
      </w:r>
      <w:r w:rsidR="00DE1D16" w:rsidRPr="00116F7C">
        <w:rPr>
          <w:rFonts w:ascii="Calibri" w:hAnsi="Calibri"/>
          <w:sz w:val="18"/>
          <w:szCs w:val="18"/>
          <w:lang w:val="en-GB"/>
        </w:rPr>
        <w:fldChar w:fldCharType="end"/>
      </w:r>
      <w:r w:rsidR="00DE1D16">
        <w:rPr>
          <w:rFonts w:ascii="Calibri" w:hAnsi="Calibri"/>
          <w:sz w:val="18"/>
          <w:szCs w:val="18"/>
        </w:rPr>
        <w:t xml:space="preserve"> Adapter HDMI auf VGA</w:t>
      </w:r>
    </w:p>
    <w:p w14:paraId="60340CAF" w14:textId="77777777" w:rsidR="00AD7569" w:rsidRDefault="00AD7569">
      <w:pPr>
        <w:pStyle w:val="Auswahl"/>
        <w:ind w:left="0" w:firstLine="0"/>
        <w:rPr>
          <w:rFonts w:ascii="Calibri" w:hAnsi="Calibri"/>
          <w:sz w:val="18"/>
          <w:szCs w:val="18"/>
        </w:rPr>
      </w:pPr>
      <w:r w:rsidRPr="00310A27">
        <w:rPr>
          <w:rFonts w:ascii="Calibri" w:hAnsi="Calibri"/>
          <w:sz w:val="18"/>
          <w:szCs w:val="18"/>
        </w:rPr>
        <w:tab/>
      </w:r>
      <w:r w:rsidR="00E06A7A" w:rsidRPr="00116F7C">
        <w:rPr>
          <w:rFonts w:ascii="Calibri" w:hAnsi="Calibri"/>
          <w:sz w:val="18"/>
          <w:szCs w:val="18"/>
        </w:rPr>
        <w:t xml:space="preserve"> </w:t>
      </w:r>
      <w:r w:rsidR="00E06A7A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06A7A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E06A7A" w:rsidRPr="00116F7C">
        <w:rPr>
          <w:rFonts w:ascii="Calibri" w:hAnsi="Calibri"/>
          <w:sz w:val="18"/>
          <w:szCs w:val="18"/>
        </w:rPr>
        <w:fldChar w:fldCharType="end"/>
      </w:r>
      <w:r w:rsidR="00FA126C" w:rsidRPr="00116F7C">
        <w:rPr>
          <w:rFonts w:ascii="Calibri" w:hAnsi="Calibri"/>
          <w:sz w:val="18"/>
          <w:szCs w:val="18"/>
        </w:rPr>
        <w:t xml:space="preserve">    </w:t>
      </w:r>
      <w:r w:rsidR="006A3CDC" w:rsidRPr="00895B19">
        <w:rPr>
          <w:rFonts w:ascii="Calibri" w:hAnsi="Calibri"/>
          <w:b/>
          <w:sz w:val="18"/>
          <w:szCs w:val="18"/>
        </w:rPr>
        <w:t xml:space="preserve">Docking </w:t>
      </w:r>
      <w:r w:rsidR="00372C48" w:rsidRPr="00895B19">
        <w:rPr>
          <w:rFonts w:ascii="Calibri" w:hAnsi="Calibri"/>
          <w:b/>
          <w:sz w:val="18"/>
          <w:szCs w:val="18"/>
        </w:rPr>
        <w:t>Einheit</w:t>
      </w:r>
      <w:r w:rsidR="00DE4F3B">
        <w:rPr>
          <w:rFonts w:ascii="Calibri" w:hAnsi="Calibri"/>
          <w:b/>
          <w:sz w:val="18"/>
          <w:szCs w:val="18"/>
        </w:rPr>
        <w:t xml:space="preserve">, </w:t>
      </w:r>
      <w:r w:rsidR="001E6789">
        <w:rPr>
          <w:rFonts w:ascii="Calibri" w:hAnsi="Calibri"/>
          <w:sz w:val="18"/>
          <w:szCs w:val="18"/>
        </w:rPr>
        <w:t xml:space="preserve">Thunderbolt4 </w:t>
      </w:r>
      <w:r w:rsidR="008B16DE">
        <w:rPr>
          <w:rFonts w:ascii="Calibri" w:hAnsi="Calibri"/>
          <w:sz w:val="18"/>
          <w:szCs w:val="18"/>
        </w:rPr>
        <w:t>zu T14 Notebook</w:t>
      </w:r>
      <w:r w:rsidR="001E6789">
        <w:rPr>
          <w:rFonts w:ascii="Calibri" w:hAnsi="Calibri"/>
          <w:sz w:val="18"/>
          <w:szCs w:val="18"/>
        </w:rPr>
        <w:t xml:space="preserve">  </w:t>
      </w:r>
      <w:r w:rsidR="008B16DE">
        <w:rPr>
          <w:rFonts w:ascii="Calibri" w:hAnsi="Calibri"/>
          <w:sz w:val="18"/>
          <w:szCs w:val="18"/>
        </w:rPr>
        <w:t xml:space="preserve">              </w:t>
      </w:r>
      <w:r w:rsidR="0011489F">
        <w:rPr>
          <w:rFonts w:ascii="Calibri" w:hAnsi="Calibri"/>
          <w:sz w:val="18"/>
          <w:szCs w:val="18"/>
        </w:rPr>
        <w:t xml:space="preserve">  </w:t>
      </w:r>
      <w:r w:rsidR="00B01117">
        <w:rPr>
          <w:rFonts w:ascii="Calibri" w:hAnsi="Calibri"/>
          <w:sz w:val="18"/>
          <w:szCs w:val="18"/>
        </w:rPr>
        <w:t xml:space="preserve"> </w:t>
      </w:r>
      <w:r w:rsidR="004F667F">
        <w:rPr>
          <w:rFonts w:ascii="Calibri" w:hAnsi="Calibri"/>
          <w:sz w:val="18"/>
          <w:szCs w:val="18"/>
        </w:rPr>
        <w:t xml:space="preserve">  </w:t>
      </w:r>
      <w:r w:rsidR="006979CA" w:rsidRPr="00B01117">
        <w:rPr>
          <w:rFonts w:ascii="Calibri" w:hAnsi="Calibri"/>
          <w:sz w:val="18"/>
          <w:szCs w:val="18"/>
        </w:rPr>
        <w:t xml:space="preserve">   </w:t>
      </w:r>
      <w:r w:rsidR="00186167" w:rsidRPr="00B01117">
        <w:rPr>
          <w:rFonts w:ascii="Calibri" w:hAnsi="Calibri"/>
          <w:sz w:val="18"/>
          <w:szCs w:val="18"/>
        </w:rPr>
        <w:t xml:space="preserve">  </w:t>
      </w:r>
      <w:r w:rsidR="00186167" w:rsidRPr="00116F7C">
        <w:rPr>
          <w:rFonts w:ascii="Calibri" w:hAnsi="Calibri"/>
          <w:sz w:val="18"/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86167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  <w:lang w:val="en-GB"/>
        </w:rPr>
      </w:r>
      <w:r w:rsidR="002C4331">
        <w:rPr>
          <w:rFonts w:ascii="Calibri" w:hAnsi="Calibri"/>
          <w:sz w:val="18"/>
          <w:szCs w:val="18"/>
          <w:lang w:val="en-GB"/>
        </w:rPr>
        <w:fldChar w:fldCharType="separate"/>
      </w:r>
      <w:r w:rsidR="00186167" w:rsidRPr="00116F7C">
        <w:rPr>
          <w:rFonts w:ascii="Calibri" w:hAnsi="Calibri"/>
          <w:sz w:val="18"/>
          <w:szCs w:val="18"/>
          <w:lang w:val="en-GB"/>
        </w:rPr>
        <w:fldChar w:fldCharType="end"/>
      </w:r>
      <w:r w:rsidR="00DE1D16">
        <w:rPr>
          <w:rFonts w:ascii="Calibri" w:hAnsi="Calibri"/>
          <w:sz w:val="18"/>
          <w:szCs w:val="18"/>
        </w:rPr>
        <w:t xml:space="preserve"> Zweite Docking Einheit für den Telearbeitsplatz</w:t>
      </w:r>
    </w:p>
    <w:p w14:paraId="47D77436" w14:textId="77777777" w:rsidR="003C5E4A" w:rsidRDefault="003C5E4A">
      <w:pPr>
        <w:pStyle w:val="Auswahl"/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          (Siehe auch Philips 276B1 mit eingebauter Dockingeinheit)</w:t>
      </w:r>
      <w:r w:rsidR="006041AC">
        <w:rPr>
          <w:rFonts w:ascii="Calibri" w:hAnsi="Calibri"/>
          <w:sz w:val="18"/>
          <w:szCs w:val="18"/>
        </w:rPr>
        <w:t xml:space="preserve">        </w:t>
      </w:r>
      <w:r w:rsidR="006041AC" w:rsidRPr="00116F7C">
        <w:rPr>
          <w:rFonts w:ascii="Calibri" w:hAnsi="Calibri"/>
          <w:sz w:val="18"/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041AC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  <w:lang w:val="en-GB"/>
        </w:rPr>
      </w:r>
      <w:r w:rsidR="002C4331">
        <w:rPr>
          <w:rFonts w:ascii="Calibri" w:hAnsi="Calibri"/>
          <w:sz w:val="18"/>
          <w:szCs w:val="18"/>
          <w:lang w:val="en-GB"/>
        </w:rPr>
        <w:fldChar w:fldCharType="separate"/>
      </w:r>
      <w:r w:rsidR="006041AC" w:rsidRPr="00116F7C">
        <w:rPr>
          <w:rFonts w:ascii="Calibri" w:hAnsi="Calibri"/>
          <w:sz w:val="18"/>
          <w:szCs w:val="18"/>
          <w:lang w:val="en-GB"/>
        </w:rPr>
        <w:fldChar w:fldCharType="end"/>
      </w:r>
      <w:r w:rsidR="006041AC">
        <w:rPr>
          <w:rFonts w:ascii="Calibri" w:hAnsi="Calibri"/>
          <w:sz w:val="18"/>
          <w:szCs w:val="18"/>
        </w:rPr>
        <w:t xml:space="preserve"> WS- Dock Thunderbolt (bei zwei Monitoren 27“)</w:t>
      </w:r>
    </w:p>
    <w:p w14:paraId="2F920A5E" w14:textId="2E4EE1B5" w:rsidR="008D7772" w:rsidRDefault="00AD7569" w:rsidP="00317BE3">
      <w:pPr>
        <w:pStyle w:val="Auswahl"/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="00292727" w:rsidRPr="00116F7C">
        <w:rPr>
          <w:rFonts w:ascii="Calibri" w:hAnsi="Calibri"/>
          <w:sz w:val="18"/>
          <w:szCs w:val="18"/>
        </w:rPr>
        <w:t xml:space="preserve"> </w:t>
      </w:r>
      <w:r w:rsidR="00292727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2727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292727" w:rsidRPr="00116F7C">
        <w:rPr>
          <w:rFonts w:ascii="Calibri" w:hAnsi="Calibri"/>
          <w:sz w:val="18"/>
          <w:szCs w:val="18"/>
        </w:rPr>
        <w:fldChar w:fldCharType="end"/>
      </w:r>
      <w:r w:rsidR="00292727" w:rsidRPr="00116F7C">
        <w:rPr>
          <w:rFonts w:ascii="Calibri" w:hAnsi="Calibri"/>
          <w:sz w:val="18"/>
          <w:szCs w:val="18"/>
        </w:rPr>
        <w:t xml:space="preserve">    </w:t>
      </w:r>
      <w:r w:rsidR="007431BB">
        <w:rPr>
          <w:rFonts w:ascii="Calibri" w:hAnsi="Calibri"/>
          <w:sz w:val="18"/>
          <w:szCs w:val="18"/>
        </w:rPr>
        <w:t>Externes DVD</w:t>
      </w:r>
      <w:r w:rsidR="00D74EB7">
        <w:rPr>
          <w:rFonts w:ascii="Calibri" w:hAnsi="Calibri"/>
          <w:sz w:val="18"/>
          <w:szCs w:val="18"/>
        </w:rPr>
        <w:t xml:space="preserve"> +/- RW Laufwerk</w:t>
      </w:r>
      <w:r w:rsidR="007431BB">
        <w:rPr>
          <w:rFonts w:ascii="Calibri" w:hAnsi="Calibri"/>
          <w:sz w:val="18"/>
          <w:szCs w:val="18"/>
        </w:rPr>
        <w:t>, USB</w:t>
      </w:r>
      <w:r w:rsidR="001668BD">
        <w:rPr>
          <w:rFonts w:ascii="Calibri" w:hAnsi="Calibri"/>
          <w:sz w:val="18"/>
          <w:szCs w:val="18"/>
        </w:rPr>
        <w:br/>
      </w:r>
      <w:r w:rsidR="00372C48">
        <w:rPr>
          <w:rFonts w:ascii="Calibri" w:hAnsi="Calibri"/>
          <w:sz w:val="18"/>
          <w:szCs w:val="18"/>
        </w:rPr>
        <w:t xml:space="preserve">  </w:t>
      </w:r>
      <w:r w:rsidR="006979CA">
        <w:rPr>
          <w:rFonts w:ascii="Calibri" w:hAnsi="Calibri"/>
          <w:sz w:val="18"/>
          <w:szCs w:val="18"/>
        </w:rPr>
        <w:t xml:space="preserve">                            </w:t>
      </w:r>
      <w:r w:rsidR="00372C48">
        <w:rPr>
          <w:rFonts w:ascii="Calibri" w:hAnsi="Calibri"/>
          <w:sz w:val="18"/>
          <w:szCs w:val="18"/>
        </w:rPr>
        <w:t xml:space="preserve"> </w:t>
      </w:r>
      <w:r w:rsidR="0005123F">
        <w:rPr>
          <w:rFonts w:ascii="Calibri" w:hAnsi="Calibri"/>
          <w:sz w:val="18"/>
          <w:szCs w:val="18"/>
        </w:rPr>
        <w:t xml:space="preserve">                                                    </w:t>
      </w:r>
      <w:r w:rsidR="00895B19">
        <w:rPr>
          <w:rFonts w:ascii="Calibri" w:hAnsi="Calibri"/>
          <w:sz w:val="18"/>
          <w:szCs w:val="18"/>
        </w:rPr>
        <w:t xml:space="preserve">    </w:t>
      </w:r>
      <w:r w:rsidR="00C67B0E">
        <w:rPr>
          <w:rFonts w:ascii="Calibri" w:hAnsi="Calibri"/>
          <w:sz w:val="18"/>
          <w:szCs w:val="18"/>
        </w:rPr>
        <w:t xml:space="preserve"> </w:t>
      </w:r>
      <w:r w:rsidR="0005123F">
        <w:rPr>
          <w:rFonts w:ascii="Calibri" w:hAnsi="Calibri"/>
          <w:sz w:val="18"/>
          <w:szCs w:val="18"/>
        </w:rPr>
        <w:t xml:space="preserve">  </w:t>
      </w:r>
      <w:r w:rsidR="005E26D6">
        <w:rPr>
          <w:rFonts w:ascii="Calibri" w:hAnsi="Calibri"/>
          <w:sz w:val="18"/>
          <w:szCs w:val="18"/>
        </w:rPr>
        <w:t xml:space="preserve">    </w:t>
      </w:r>
      <w:r w:rsidR="00C67B0E">
        <w:rPr>
          <w:rFonts w:ascii="Calibri" w:hAnsi="Calibri"/>
          <w:sz w:val="18"/>
          <w:szCs w:val="18"/>
        </w:rPr>
        <w:t xml:space="preserve"> </w:t>
      </w:r>
      <w:r w:rsidR="00372C48">
        <w:rPr>
          <w:rFonts w:ascii="Calibri" w:hAnsi="Calibri"/>
          <w:sz w:val="18"/>
          <w:szCs w:val="18"/>
        </w:rPr>
        <w:t xml:space="preserve">  </w:t>
      </w:r>
    </w:p>
    <w:p w14:paraId="10A48E52" w14:textId="607B086A" w:rsidR="003C5E4A" w:rsidRDefault="003C5E4A" w:rsidP="003C5E4A">
      <w:pPr>
        <w:pStyle w:val="Auswahl"/>
        <w:ind w:left="0" w:firstLine="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Bildschirm</w:t>
      </w:r>
      <w:r w:rsidRPr="00310A27">
        <w:rPr>
          <w:rFonts w:ascii="Calibri" w:hAnsi="Calibri"/>
          <w:b/>
          <w:sz w:val="18"/>
          <w:szCs w:val="18"/>
        </w:rPr>
        <w:t xml:space="preserve"> (Standard):</w:t>
      </w:r>
    </w:p>
    <w:p w14:paraId="6AFEAF6F" w14:textId="6E5C94F6" w:rsidR="001668BD" w:rsidRPr="00310A27" w:rsidRDefault="001668BD" w:rsidP="003C5E4A">
      <w:pPr>
        <w:pStyle w:val="Auswahl"/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r w:rsidRPr="0043507E">
        <w:rPr>
          <w:rFonts w:ascii="Calibri" w:hAnsi="Calibri"/>
          <w:sz w:val="18"/>
          <w:szCs w:val="18"/>
        </w:rPr>
        <w:t>Philips 240B9,</w:t>
      </w:r>
      <w:r>
        <w:rPr>
          <w:rFonts w:ascii="Calibri" w:hAnsi="Calibri"/>
          <w:sz w:val="18"/>
          <w:szCs w:val="18"/>
        </w:rPr>
        <w:t xml:space="preserve"> 61,2 cm (24,1</w:t>
      </w:r>
      <w:r w:rsidRPr="003C5E4A">
        <w:rPr>
          <w:rFonts w:ascii="Calibri" w:hAnsi="Calibri"/>
          <w:sz w:val="18"/>
          <w:szCs w:val="18"/>
        </w:rPr>
        <w:t>“</w:t>
      </w:r>
      <w:r>
        <w:rPr>
          <w:rFonts w:ascii="Calibri" w:hAnsi="Calibri"/>
          <w:sz w:val="18"/>
          <w:szCs w:val="18"/>
        </w:rPr>
        <w:t>)</w:t>
      </w:r>
      <w:r w:rsidR="00AB4932">
        <w:rPr>
          <w:rFonts w:ascii="Calibri" w:hAnsi="Calibri"/>
          <w:sz w:val="18"/>
          <w:szCs w:val="18"/>
        </w:rPr>
        <w:t>,</w:t>
      </w:r>
      <w:r w:rsidRPr="0043507E">
        <w:rPr>
          <w:rFonts w:ascii="Calibri" w:hAnsi="Calibri"/>
          <w:sz w:val="18"/>
          <w:szCs w:val="18"/>
        </w:rPr>
        <w:t xml:space="preserve"> LCD 1920x1200</w:t>
      </w:r>
      <w:r w:rsidR="00AB4932">
        <w:rPr>
          <w:rFonts w:ascii="Calibri" w:hAnsi="Calibri"/>
          <w:sz w:val="18"/>
          <w:szCs w:val="18"/>
        </w:rPr>
        <w:t xml:space="preserve"> WUXGA</w:t>
      </w:r>
      <w:r w:rsidRPr="0043507E">
        <w:rPr>
          <w:rFonts w:ascii="Calibri" w:hAnsi="Calibri"/>
          <w:sz w:val="18"/>
          <w:szCs w:val="18"/>
        </w:rPr>
        <w:t>, Panel: IP</w:t>
      </w:r>
      <w:r>
        <w:rPr>
          <w:rFonts w:ascii="Calibri" w:hAnsi="Calibri"/>
          <w:sz w:val="18"/>
          <w:szCs w:val="18"/>
        </w:rPr>
        <w:t>S, 16:10</w:t>
      </w:r>
      <w:r w:rsidR="00AB4932">
        <w:rPr>
          <w:rFonts w:ascii="Calibri" w:hAnsi="Calibri"/>
          <w:sz w:val="18"/>
          <w:szCs w:val="18"/>
        </w:rPr>
        <w:t>-Format</w:t>
      </w:r>
      <w:r>
        <w:rPr>
          <w:rFonts w:ascii="Calibri" w:hAnsi="Calibri"/>
          <w:sz w:val="18"/>
          <w:szCs w:val="18"/>
        </w:rPr>
        <w:t>, matt</w:t>
      </w:r>
      <w:r w:rsidR="00AB493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schwarz                 </w:t>
      </w:r>
      <w:r w:rsidR="00AB4932">
        <w:rPr>
          <w:rFonts w:ascii="Calibri" w:hAnsi="Calibri"/>
          <w:sz w:val="18"/>
          <w:szCs w:val="18"/>
        </w:rPr>
        <w:t xml:space="preserve">   </w:t>
      </w:r>
      <w:r>
        <w:rPr>
          <w:rFonts w:ascii="Calibri" w:hAnsi="Calibri"/>
          <w:sz w:val="18"/>
          <w:szCs w:val="18"/>
        </w:rPr>
        <w:t xml:space="preserve">    </w:t>
      </w:r>
      <w:r w:rsidR="00AB4932">
        <w:rPr>
          <w:rFonts w:ascii="Calibri" w:hAnsi="Calibri"/>
          <w:sz w:val="18"/>
          <w:szCs w:val="18"/>
        </w:rPr>
        <w:t xml:space="preserve"> </w:t>
      </w:r>
      <w:proofErr w:type="gramStart"/>
      <w:r w:rsidR="00AB493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43507E">
        <w:rPr>
          <w:rFonts w:ascii="Calibri" w:hAnsi="Calibri"/>
          <w:sz w:val="18"/>
          <w:szCs w:val="18"/>
        </w:rPr>
        <w:t>(</w:t>
      </w:r>
      <w:proofErr w:type="gramEnd"/>
      <w:r>
        <w:rPr>
          <w:rFonts w:ascii="Calibri" w:hAnsi="Calibri"/>
          <w:sz w:val="18"/>
          <w:szCs w:val="18"/>
        </w:rPr>
        <w:t>kurze Lieferzeit</w:t>
      </w:r>
      <w:r w:rsidRPr="0043507E">
        <w:rPr>
          <w:rFonts w:ascii="Calibri" w:hAnsi="Calibri"/>
          <w:sz w:val="18"/>
          <w:szCs w:val="18"/>
        </w:rPr>
        <w:t>)</w:t>
      </w:r>
    </w:p>
    <w:p w14:paraId="13F48EEC" w14:textId="796BBFC6" w:rsidR="00150DA6" w:rsidRDefault="00150DA6" w:rsidP="00150DA6">
      <w:pPr>
        <w:pStyle w:val="Auswahl"/>
        <w:tabs>
          <w:tab w:val="clear" w:pos="567"/>
          <w:tab w:val="clear" w:pos="4395"/>
          <w:tab w:val="clear" w:pos="9072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="00D73A0B">
        <w:rPr>
          <w:rFonts w:ascii="Calibri" w:hAnsi="Calibri"/>
          <w:sz w:val="18"/>
          <w:szCs w:val="18"/>
        </w:rPr>
        <w:t xml:space="preserve">   </w:t>
      </w:r>
      <w:r>
        <w:rPr>
          <w:rFonts w:ascii="Calibri" w:hAnsi="Calibri"/>
          <w:sz w:val="18"/>
          <w:szCs w:val="18"/>
        </w:rPr>
        <w:t xml:space="preserve">  </w:t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="001668BD">
        <w:rPr>
          <w:rFonts w:ascii="Calibri" w:hAnsi="Calibri"/>
          <w:sz w:val="18"/>
          <w:szCs w:val="18"/>
        </w:rPr>
        <w:t xml:space="preserve"> </w:t>
      </w:r>
      <w:r w:rsidR="001B057E">
        <w:rPr>
          <w:rFonts w:ascii="Calibri" w:hAnsi="Calibri"/>
          <w:sz w:val="18"/>
          <w:szCs w:val="18"/>
        </w:rPr>
        <w:t>Philips 275S1AE</w:t>
      </w:r>
      <w:r w:rsidR="00A56788" w:rsidRPr="003C5E4A">
        <w:rPr>
          <w:rFonts w:ascii="Calibri" w:hAnsi="Calibri"/>
          <w:sz w:val="18"/>
          <w:szCs w:val="18"/>
        </w:rPr>
        <w:t>,</w:t>
      </w:r>
      <w:r w:rsidRPr="003C5E4A">
        <w:rPr>
          <w:rFonts w:ascii="Calibri" w:hAnsi="Calibri"/>
          <w:sz w:val="18"/>
          <w:szCs w:val="18"/>
        </w:rPr>
        <w:t xml:space="preserve"> </w:t>
      </w:r>
      <w:r w:rsidR="00AB4932">
        <w:rPr>
          <w:rFonts w:ascii="Calibri" w:hAnsi="Calibri"/>
          <w:sz w:val="18"/>
          <w:szCs w:val="18"/>
        </w:rPr>
        <w:t>68,6 cm (</w:t>
      </w:r>
      <w:r w:rsidR="00275F94" w:rsidRPr="003C5E4A">
        <w:rPr>
          <w:rFonts w:ascii="Calibri" w:hAnsi="Calibri"/>
          <w:sz w:val="18"/>
          <w:szCs w:val="18"/>
        </w:rPr>
        <w:t>27</w:t>
      </w:r>
      <w:r w:rsidRPr="003C5E4A">
        <w:rPr>
          <w:rFonts w:ascii="Calibri" w:hAnsi="Calibri"/>
          <w:sz w:val="18"/>
          <w:szCs w:val="18"/>
        </w:rPr>
        <w:t>“</w:t>
      </w:r>
      <w:r w:rsidR="00AB4932">
        <w:rPr>
          <w:rFonts w:ascii="Calibri" w:hAnsi="Calibri"/>
          <w:sz w:val="18"/>
          <w:szCs w:val="18"/>
        </w:rPr>
        <w:t>),</w:t>
      </w:r>
      <w:r w:rsidRPr="003C5E4A">
        <w:rPr>
          <w:rFonts w:ascii="Calibri" w:hAnsi="Calibri"/>
          <w:sz w:val="18"/>
          <w:szCs w:val="18"/>
        </w:rPr>
        <w:t xml:space="preserve"> LCD</w:t>
      </w:r>
      <w:r w:rsidR="00AB4932">
        <w:rPr>
          <w:rFonts w:ascii="Calibri" w:hAnsi="Calibri"/>
          <w:sz w:val="18"/>
          <w:szCs w:val="18"/>
        </w:rPr>
        <w:t xml:space="preserve"> </w:t>
      </w:r>
      <w:r w:rsidR="00AB4932" w:rsidRPr="003C5E4A">
        <w:rPr>
          <w:rFonts w:ascii="Calibri" w:hAnsi="Calibri"/>
          <w:sz w:val="18"/>
          <w:szCs w:val="18"/>
        </w:rPr>
        <w:t xml:space="preserve">2560x1440 </w:t>
      </w:r>
      <w:r w:rsidR="00AB4932">
        <w:rPr>
          <w:rFonts w:ascii="Calibri" w:hAnsi="Calibri"/>
          <w:sz w:val="18"/>
          <w:szCs w:val="18"/>
        </w:rPr>
        <w:t>WQHD</w:t>
      </w:r>
      <w:r w:rsidR="00A04066" w:rsidRPr="003C5E4A">
        <w:rPr>
          <w:rFonts w:ascii="Calibri" w:hAnsi="Calibri"/>
          <w:sz w:val="18"/>
          <w:szCs w:val="18"/>
        </w:rPr>
        <w:t>, Panel: IPS,</w:t>
      </w:r>
      <w:r w:rsidR="00AB4932">
        <w:rPr>
          <w:rFonts w:ascii="Calibri" w:hAnsi="Calibri"/>
          <w:sz w:val="18"/>
          <w:szCs w:val="18"/>
        </w:rPr>
        <w:t xml:space="preserve"> 16:9-Format, </w:t>
      </w:r>
      <w:r w:rsidR="00A04066" w:rsidRPr="003C5E4A">
        <w:rPr>
          <w:rFonts w:ascii="Calibri" w:hAnsi="Calibri"/>
          <w:sz w:val="18"/>
          <w:szCs w:val="18"/>
        </w:rPr>
        <w:t>matt schwarz</w:t>
      </w:r>
      <w:r w:rsidR="005348F8">
        <w:rPr>
          <w:rFonts w:ascii="Calibri" w:hAnsi="Calibri"/>
          <w:sz w:val="18"/>
          <w:szCs w:val="18"/>
        </w:rPr>
        <w:t xml:space="preserve">  </w:t>
      </w:r>
      <w:r w:rsidR="00AB4932">
        <w:rPr>
          <w:rFonts w:ascii="Calibri" w:hAnsi="Calibri"/>
          <w:sz w:val="18"/>
          <w:szCs w:val="18"/>
        </w:rPr>
        <w:t xml:space="preserve">        </w:t>
      </w:r>
      <w:r w:rsidR="001668BD">
        <w:rPr>
          <w:rFonts w:ascii="Calibri" w:hAnsi="Calibri"/>
          <w:sz w:val="18"/>
          <w:szCs w:val="18"/>
        </w:rPr>
        <w:tab/>
      </w:r>
      <w:r w:rsidR="001668BD">
        <w:rPr>
          <w:rFonts w:ascii="Calibri" w:hAnsi="Calibri"/>
          <w:sz w:val="18"/>
          <w:szCs w:val="18"/>
        </w:rPr>
        <w:tab/>
        <w:t xml:space="preserve">  </w:t>
      </w:r>
      <w:proofErr w:type="gramStart"/>
      <w:r w:rsidR="001668BD">
        <w:rPr>
          <w:rFonts w:ascii="Calibri" w:hAnsi="Calibri"/>
          <w:sz w:val="18"/>
          <w:szCs w:val="18"/>
        </w:rPr>
        <w:t xml:space="preserve">  </w:t>
      </w:r>
      <w:r w:rsidR="005348F8">
        <w:rPr>
          <w:rFonts w:ascii="Calibri" w:hAnsi="Calibri"/>
          <w:sz w:val="18"/>
          <w:szCs w:val="18"/>
        </w:rPr>
        <w:t xml:space="preserve"> </w:t>
      </w:r>
      <w:r w:rsidR="003A1111">
        <w:rPr>
          <w:rFonts w:ascii="Calibri" w:hAnsi="Calibri"/>
          <w:sz w:val="18"/>
          <w:szCs w:val="18"/>
        </w:rPr>
        <w:t>(</w:t>
      </w:r>
      <w:proofErr w:type="gramEnd"/>
      <w:r w:rsidR="003A1111">
        <w:rPr>
          <w:rFonts w:ascii="Calibri" w:hAnsi="Calibri"/>
          <w:sz w:val="18"/>
          <w:szCs w:val="18"/>
        </w:rPr>
        <w:t>kurze</w:t>
      </w:r>
      <w:r w:rsidR="005348F8">
        <w:rPr>
          <w:rFonts w:ascii="Calibri" w:hAnsi="Calibri"/>
          <w:sz w:val="18"/>
          <w:szCs w:val="18"/>
        </w:rPr>
        <w:t xml:space="preserve"> </w:t>
      </w:r>
      <w:r w:rsidR="00AD0583">
        <w:rPr>
          <w:rFonts w:ascii="Calibri" w:hAnsi="Calibri"/>
          <w:sz w:val="18"/>
          <w:szCs w:val="18"/>
        </w:rPr>
        <w:t>Lieferzeit</w:t>
      </w:r>
      <w:r w:rsidR="00175E4B">
        <w:rPr>
          <w:rFonts w:ascii="Calibri" w:hAnsi="Calibri"/>
          <w:sz w:val="18"/>
          <w:szCs w:val="18"/>
        </w:rPr>
        <w:t>)</w:t>
      </w:r>
    </w:p>
    <w:p w14:paraId="281BB0E1" w14:textId="225B12E8" w:rsidR="00386B9D" w:rsidRDefault="00756517" w:rsidP="00386B9D">
      <w:pPr>
        <w:pStyle w:val="Auswahl"/>
        <w:tabs>
          <w:tab w:val="clear" w:pos="567"/>
          <w:tab w:val="clear" w:pos="4395"/>
          <w:tab w:val="clear" w:pos="9072"/>
        </w:tabs>
        <w:ind w:left="0" w:firstLine="426"/>
        <w:rPr>
          <w:rFonts w:ascii="Calibri" w:hAnsi="Calibri"/>
          <w:sz w:val="18"/>
          <w:szCs w:val="18"/>
        </w:rPr>
      </w:pPr>
      <w:r w:rsidRPr="00317BE3">
        <w:rPr>
          <w:rFonts w:ascii="Calibri" w:hAnsi="Calibri"/>
          <w:b/>
          <w:sz w:val="18"/>
          <w:szCs w:val="18"/>
        </w:rPr>
        <w:t>Alternativ</w:t>
      </w:r>
      <w:r w:rsidR="001668BD">
        <w:rPr>
          <w:rFonts w:ascii="Calibri" w:hAnsi="Calibri"/>
          <w:b/>
          <w:sz w:val="18"/>
          <w:szCs w:val="18"/>
        </w:rPr>
        <w:t>:</w:t>
      </w:r>
      <w:r w:rsidRPr="00317BE3">
        <w:rPr>
          <w:rFonts w:ascii="Calibri" w:hAnsi="Calibri"/>
          <w:b/>
          <w:sz w:val="18"/>
          <w:szCs w:val="18"/>
        </w:rPr>
        <w:t xml:space="preserve"> Bildschirm mit integrierter Dockingeinhe</w:t>
      </w:r>
      <w:r w:rsidR="00135C63">
        <w:rPr>
          <w:rFonts w:ascii="Calibri" w:hAnsi="Calibri"/>
          <w:b/>
          <w:sz w:val="18"/>
          <w:szCs w:val="18"/>
        </w:rPr>
        <w:t xml:space="preserve">it (zu </w:t>
      </w:r>
      <w:r w:rsidR="001668BD">
        <w:rPr>
          <w:rFonts w:ascii="Calibri" w:hAnsi="Calibri"/>
          <w:b/>
          <w:sz w:val="18"/>
          <w:szCs w:val="18"/>
        </w:rPr>
        <w:t>I</w:t>
      </w:r>
      <w:r w:rsidR="00135C63">
        <w:rPr>
          <w:rFonts w:ascii="Calibri" w:hAnsi="Calibri"/>
          <w:b/>
          <w:sz w:val="18"/>
          <w:szCs w:val="18"/>
        </w:rPr>
        <w:t>hrem neuen Notebook</w:t>
      </w:r>
      <w:r w:rsidR="003C5E4A">
        <w:rPr>
          <w:rFonts w:ascii="Calibri" w:hAnsi="Calibri"/>
          <w:b/>
          <w:sz w:val="18"/>
          <w:szCs w:val="18"/>
        </w:rPr>
        <w:t xml:space="preserve"> empfohlen</w:t>
      </w:r>
      <w:r w:rsidRPr="00317BE3"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>:</w:t>
      </w:r>
      <w:r w:rsidR="004E26B2">
        <w:rPr>
          <w:rFonts w:ascii="Calibri" w:hAnsi="Calibri"/>
          <w:sz w:val="18"/>
          <w:szCs w:val="18"/>
        </w:rPr>
        <w:t xml:space="preserve">          </w:t>
      </w:r>
      <w:r w:rsidR="00386B9D">
        <w:rPr>
          <w:rFonts w:ascii="Calibri" w:hAnsi="Calibri"/>
          <w:sz w:val="18"/>
          <w:szCs w:val="18"/>
        </w:rPr>
        <w:t xml:space="preserve">  </w:t>
      </w:r>
    </w:p>
    <w:bookmarkStart w:id="4" w:name="_GoBack"/>
    <w:p w14:paraId="495D639B" w14:textId="315D21C9" w:rsidR="00756517" w:rsidRDefault="001668BD" w:rsidP="007327E1">
      <w:pPr>
        <w:pStyle w:val="Auswahl"/>
        <w:tabs>
          <w:tab w:val="clear" w:pos="567"/>
          <w:tab w:val="clear" w:pos="4395"/>
          <w:tab w:val="clear" w:pos="9072"/>
        </w:tabs>
        <w:ind w:left="426" w:firstLine="165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bookmarkEnd w:id="4"/>
      <w:r w:rsidR="00386B9D">
        <w:rPr>
          <w:rFonts w:ascii="Calibri" w:hAnsi="Calibri"/>
          <w:sz w:val="18"/>
          <w:szCs w:val="18"/>
        </w:rPr>
        <w:t xml:space="preserve"> </w:t>
      </w:r>
      <w:r w:rsidR="003C5E4A">
        <w:rPr>
          <w:rFonts w:ascii="Calibri" w:hAnsi="Calibri"/>
          <w:sz w:val="18"/>
          <w:szCs w:val="18"/>
        </w:rPr>
        <w:t>Philips 276B1</w:t>
      </w:r>
      <w:r w:rsidR="00756517">
        <w:rPr>
          <w:rFonts w:ascii="Calibri" w:hAnsi="Calibri"/>
          <w:sz w:val="18"/>
          <w:szCs w:val="18"/>
        </w:rPr>
        <w:t xml:space="preserve">, </w:t>
      </w:r>
      <w:r w:rsidR="007327E1">
        <w:rPr>
          <w:rFonts w:ascii="Calibri" w:hAnsi="Calibri"/>
          <w:sz w:val="18"/>
          <w:szCs w:val="18"/>
        </w:rPr>
        <w:t>68,6 cm (</w:t>
      </w:r>
      <w:r w:rsidR="007327E1" w:rsidRPr="003C5E4A">
        <w:rPr>
          <w:rFonts w:ascii="Calibri" w:hAnsi="Calibri"/>
          <w:sz w:val="18"/>
          <w:szCs w:val="18"/>
        </w:rPr>
        <w:t>27“</w:t>
      </w:r>
      <w:r w:rsidR="007327E1">
        <w:rPr>
          <w:rFonts w:ascii="Calibri" w:hAnsi="Calibri"/>
          <w:sz w:val="18"/>
          <w:szCs w:val="18"/>
        </w:rPr>
        <w:t>),</w:t>
      </w:r>
      <w:r w:rsidR="00756517">
        <w:rPr>
          <w:rFonts w:ascii="Calibri" w:hAnsi="Calibri"/>
          <w:sz w:val="18"/>
          <w:szCs w:val="18"/>
        </w:rPr>
        <w:t xml:space="preserve"> </w:t>
      </w:r>
      <w:r w:rsidR="00756517" w:rsidRPr="00116F7C">
        <w:rPr>
          <w:rFonts w:ascii="Calibri" w:hAnsi="Calibri"/>
          <w:sz w:val="18"/>
          <w:szCs w:val="18"/>
        </w:rPr>
        <w:t>LCD</w:t>
      </w:r>
      <w:r w:rsidR="007327E1">
        <w:rPr>
          <w:rFonts w:ascii="Calibri" w:hAnsi="Calibri"/>
          <w:sz w:val="18"/>
          <w:szCs w:val="18"/>
        </w:rPr>
        <w:t xml:space="preserve"> 2560x1440 WQHD</w:t>
      </w:r>
      <w:r w:rsidR="00756517">
        <w:rPr>
          <w:rFonts w:ascii="Calibri" w:hAnsi="Calibri"/>
          <w:sz w:val="18"/>
          <w:szCs w:val="18"/>
        </w:rPr>
        <w:t xml:space="preserve">, Panel: IPS, </w:t>
      </w:r>
      <w:r w:rsidR="007327E1">
        <w:rPr>
          <w:rFonts w:ascii="Calibri" w:hAnsi="Calibri"/>
          <w:sz w:val="18"/>
          <w:szCs w:val="18"/>
        </w:rPr>
        <w:t xml:space="preserve">16:9-Format, </w:t>
      </w:r>
      <w:r w:rsidR="00756517">
        <w:rPr>
          <w:rFonts w:ascii="Calibri" w:hAnsi="Calibri"/>
          <w:sz w:val="18"/>
          <w:szCs w:val="18"/>
        </w:rPr>
        <w:t>matt schwarz</w:t>
      </w:r>
      <w:r w:rsidR="00756517" w:rsidRPr="00116F7C">
        <w:rPr>
          <w:rFonts w:ascii="Calibri" w:hAnsi="Calibri"/>
          <w:sz w:val="18"/>
          <w:szCs w:val="18"/>
        </w:rPr>
        <w:t xml:space="preserve"> </w:t>
      </w:r>
      <w:r w:rsidR="007327E1">
        <w:rPr>
          <w:rFonts w:ascii="Calibri" w:hAnsi="Calibri"/>
          <w:sz w:val="18"/>
          <w:szCs w:val="18"/>
        </w:rPr>
        <w:br/>
        <w:t xml:space="preserve">          </w:t>
      </w:r>
      <w:r w:rsidR="00756517" w:rsidRPr="00116F7C">
        <w:rPr>
          <w:rFonts w:ascii="Calibri" w:hAnsi="Calibri"/>
          <w:sz w:val="18"/>
          <w:szCs w:val="18"/>
        </w:rPr>
        <w:t>(</w:t>
      </w:r>
      <w:r w:rsidR="00756517">
        <w:rPr>
          <w:rFonts w:ascii="Calibri" w:hAnsi="Calibri"/>
          <w:sz w:val="18"/>
          <w:szCs w:val="18"/>
        </w:rPr>
        <w:t xml:space="preserve">USB- C </w:t>
      </w:r>
      <w:r w:rsidR="00756517" w:rsidRPr="00116F7C">
        <w:rPr>
          <w:rFonts w:ascii="Calibri" w:hAnsi="Calibri"/>
          <w:sz w:val="18"/>
          <w:szCs w:val="18"/>
        </w:rPr>
        <w:t>Doc</w:t>
      </w:r>
      <w:r w:rsidR="00756517">
        <w:rPr>
          <w:rFonts w:ascii="Calibri" w:hAnsi="Calibri"/>
          <w:sz w:val="18"/>
          <w:szCs w:val="18"/>
        </w:rPr>
        <w:t xml:space="preserve">king </w:t>
      </w:r>
      <w:r w:rsidR="004E26B2">
        <w:rPr>
          <w:rFonts w:ascii="Calibri" w:hAnsi="Calibri"/>
          <w:sz w:val="18"/>
          <w:szCs w:val="18"/>
        </w:rPr>
        <w:t xml:space="preserve">mit LAN </w:t>
      </w:r>
      <w:r w:rsidR="00756517">
        <w:rPr>
          <w:rFonts w:ascii="Calibri" w:hAnsi="Calibri"/>
          <w:sz w:val="18"/>
          <w:szCs w:val="18"/>
        </w:rPr>
        <w:t>im Monitor)</w:t>
      </w:r>
      <w:r w:rsidR="00175E4B">
        <w:rPr>
          <w:rFonts w:ascii="Calibri" w:hAnsi="Calibri"/>
          <w:sz w:val="18"/>
          <w:szCs w:val="18"/>
        </w:rPr>
        <w:t xml:space="preserve">   </w:t>
      </w:r>
      <w:r w:rsidR="00ED004D">
        <w:rPr>
          <w:rFonts w:ascii="Calibri" w:hAnsi="Calibri"/>
          <w:sz w:val="18"/>
          <w:szCs w:val="18"/>
        </w:rPr>
        <w:t xml:space="preserve">  </w:t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</w:r>
      <w:r w:rsidR="007327E1">
        <w:rPr>
          <w:rFonts w:ascii="Calibri" w:hAnsi="Calibri"/>
          <w:sz w:val="18"/>
          <w:szCs w:val="18"/>
        </w:rPr>
        <w:tab/>
        <w:t xml:space="preserve">     </w:t>
      </w:r>
      <w:r w:rsidR="00ED004D">
        <w:rPr>
          <w:rFonts w:ascii="Calibri" w:hAnsi="Calibri"/>
          <w:sz w:val="18"/>
          <w:szCs w:val="18"/>
        </w:rPr>
        <w:t>(kurze</w:t>
      </w:r>
      <w:r w:rsidR="00655D7A">
        <w:rPr>
          <w:rFonts w:ascii="Calibri" w:hAnsi="Calibri"/>
          <w:sz w:val="18"/>
          <w:szCs w:val="18"/>
        </w:rPr>
        <w:t xml:space="preserve"> </w:t>
      </w:r>
      <w:r w:rsidR="00AD0583">
        <w:rPr>
          <w:rFonts w:ascii="Calibri" w:hAnsi="Calibri"/>
          <w:sz w:val="18"/>
          <w:szCs w:val="18"/>
        </w:rPr>
        <w:t>Lieferzeit)</w:t>
      </w:r>
    </w:p>
    <w:p w14:paraId="1EC3102C" w14:textId="77777777" w:rsidR="00692F88" w:rsidRDefault="00692F88" w:rsidP="00F16A6D">
      <w:pPr>
        <w:pStyle w:val="Auswahl"/>
        <w:tabs>
          <w:tab w:val="clear" w:pos="4395"/>
          <w:tab w:val="clear" w:pos="9072"/>
          <w:tab w:val="right" w:leader="dot" w:pos="5954"/>
        </w:tabs>
        <w:spacing w:before="0"/>
        <w:ind w:left="426"/>
        <w:rPr>
          <w:rFonts w:ascii="Calibri" w:hAnsi="Calibri"/>
          <w:sz w:val="18"/>
          <w:szCs w:val="18"/>
        </w:rPr>
      </w:pPr>
    </w:p>
    <w:p w14:paraId="3C5019D0" w14:textId="77777777" w:rsidR="00DE1D16" w:rsidRDefault="00DE1D16" w:rsidP="00F16A6D">
      <w:pPr>
        <w:pStyle w:val="Auswahl"/>
        <w:tabs>
          <w:tab w:val="clear" w:pos="4395"/>
          <w:tab w:val="clear" w:pos="9072"/>
          <w:tab w:val="right" w:leader="dot" w:pos="5954"/>
        </w:tabs>
        <w:spacing w:before="0"/>
        <w:ind w:left="426"/>
        <w:rPr>
          <w:rFonts w:ascii="Calibri" w:hAnsi="Calibri"/>
          <w:sz w:val="18"/>
          <w:szCs w:val="18"/>
        </w:rPr>
      </w:pPr>
    </w:p>
    <w:p w14:paraId="67FB1262" w14:textId="77777777" w:rsidR="00CB713C" w:rsidRPr="00E23B23" w:rsidRDefault="00CB713C" w:rsidP="00CB713C">
      <w:pPr>
        <w:pStyle w:val="Auswahl"/>
        <w:tabs>
          <w:tab w:val="clear" w:pos="4395"/>
          <w:tab w:val="clear" w:pos="9072"/>
          <w:tab w:val="left" w:pos="2127"/>
          <w:tab w:val="left" w:pos="5103"/>
          <w:tab w:val="left" w:pos="5387"/>
          <w:tab w:val="left" w:pos="9639"/>
        </w:tabs>
        <w:ind w:left="426"/>
        <w:rPr>
          <w:rFonts w:ascii="Calibri" w:hAnsi="Calibri"/>
        </w:rPr>
      </w:pPr>
      <w:r w:rsidRPr="00344120">
        <w:rPr>
          <w:rFonts w:ascii="Calibri" w:hAnsi="Calibri"/>
        </w:rPr>
        <w:t xml:space="preserve">Bamberg, den </w:t>
      </w:r>
      <w:r w:rsidRPr="00344120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Unterschrift des Bestellenden</w:t>
      </w:r>
      <w:r w:rsidRPr="00344120">
        <w:rPr>
          <w:rFonts w:ascii="Calibri" w:hAnsi="Calibri"/>
        </w:rPr>
        <w:t>, b</w:t>
      </w:r>
      <w:r>
        <w:rPr>
          <w:rFonts w:ascii="Calibri" w:hAnsi="Calibri"/>
        </w:rPr>
        <w:t>zw. Kostenstellverantwortliche/n</w:t>
      </w:r>
      <w:r w:rsidRPr="00344120">
        <w:rPr>
          <w:rFonts w:ascii="Calibri" w:hAnsi="Calibri"/>
        </w:rPr>
        <w:t xml:space="preserve">: </w:t>
      </w:r>
      <w:r w:rsidRPr="00344120">
        <w:rPr>
          <w:rFonts w:ascii="Calibri" w:hAnsi="Calibri"/>
          <w:u w:val="single"/>
        </w:rPr>
        <w:tab/>
      </w:r>
    </w:p>
    <w:p w14:paraId="25FD20EE" w14:textId="77777777" w:rsidR="007F5B8D" w:rsidRPr="007F5B8D" w:rsidRDefault="007F5B8D" w:rsidP="007F5B8D">
      <w:pPr>
        <w:pStyle w:val="Auswahl"/>
        <w:tabs>
          <w:tab w:val="left" w:pos="6237"/>
        </w:tabs>
        <w:ind w:left="0" w:firstLine="1"/>
        <w:rPr>
          <w:rFonts w:ascii="Calibri" w:hAnsi="Calibri"/>
          <w:sz w:val="14"/>
          <w:szCs w:val="16"/>
        </w:rPr>
      </w:pPr>
      <w:r w:rsidRPr="007F5B8D">
        <w:rPr>
          <w:rFonts w:ascii="Calibri" w:hAnsi="Calibri"/>
          <w:sz w:val="14"/>
          <w:szCs w:val="16"/>
        </w:rPr>
        <w:t>Siehe Nutzungsrichtlinien: https://www.uni-bamberg.de/fileadmin/uni/verwaltung/justitiariat/Rechtsgrundlagen/Interne_Regelungen/Nutzungsrichtlinien_2008.pdf</w:t>
      </w:r>
    </w:p>
    <w:p w14:paraId="7AE51071" w14:textId="77777777" w:rsidR="00DE1D16" w:rsidRDefault="00DE1D16" w:rsidP="00F16A6D">
      <w:pPr>
        <w:pStyle w:val="Auswahl"/>
        <w:tabs>
          <w:tab w:val="left" w:pos="6237"/>
        </w:tabs>
        <w:spacing w:before="0"/>
        <w:ind w:left="0" w:firstLine="0"/>
        <w:rPr>
          <w:rFonts w:ascii="Calibri" w:hAnsi="Calibri"/>
          <w:b/>
          <w:sz w:val="24"/>
          <w:szCs w:val="24"/>
        </w:rPr>
      </w:pPr>
    </w:p>
    <w:p w14:paraId="40B4B1EB" w14:textId="77777777" w:rsidR="000E6FAB" w:rsidRDefault="000E6FAB" w:rsidP="00F16A6D">
      <w:pPr>
        <w:pStyle w:val="Auswahl"/>
        <w:tabs>
          <w:tab w:val="left" w:pos="6237"/>
        </w:tabs>
        <w:spacing w:before="0"/>
        <w:ind w:left="0" w:firstLine="0"/>
        <w:rPr>
          <w:rFonts w:ascii="Calibri" w:hAnsi="Calibri"/>
          <w:b/>
          <w:sz w:val="24"/>
          <w:szCs w:val="24"/>
        </w:rPr>
      </w:pPr>
    </w:p>
    <w:p w14:paraId="6F1A4961" w14:textId="77777777" w:rsidR="00E06A7A" w:rsidRPr="00116F7C" w:rsidRDefault="00E06A7A" w:rsidP="00F16A6D">
      <w:pPr>
        <w:pStyle w:val="Auswahl"/>
        <w:tabs>
          <w:tab w:val="left" w:pos="6237"/>
        </w:tabs>
        <w:spacing w:before="0"/>
        <w:ind w:left="0" w:firstLine="0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b/>
          <w:sz w:val="24"/>
          <w:szCs w:val="24"/>
        </w:rPr>
        <w:lastRenderedPageBreak/>
        <w:t>Anlage zu Bestellformular der Notebook- Bestellung</w:t>
      </w:r>
      <w:r w:rsidRPr="00116F7C">
        <w:rPr>
          <w:rFonts w:ascii="Calibri" w:hAnsi="Calibri"/>
          <w:sz w:val="18"/>
          <w:szCs w:val="18"/>
        </w:rPr>
        <w:t xml:space="preserve"> Prof.: </w:t>
      </w:r>
      <w:bookmarkStart w:id="5" w:name="Text8"/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bookmarkEnd w:id="5"/>
      <w:r w:rsidRPr="00116F7C">
        <w:rPr>
          <w:rFonts w:ascii="Calibri" w:hAnsi="Calibri"/>
          <w:sz w:val="18"/>
          <w:szCs w:val="18"/>
          <w:u w:val="single"/>
        </w:rPr>
        <w:tab/>
      </w:r>
    </w:p>
    <w:p w14:paraId="20E965AC" w14:textId="77777777" w:rsidR="00E06A7A" w:rsidRPr="00116F7C" w:rsidRDefault="00F37AD7" w:rsidP="00FC7991">
      <w:pPr>
        <w:pStyle w:val="Auswahl"/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E06A7A" w:rsidRPr="00116F7C">
        <w:rPr>
          <w:rFonts w:ascii="Calibri" w:hAnsi="Calibri"/>
          <w:sz w:val="18"/>
          <w:szCs w:val="18"/>
        </w:rPr>
        <w:t xml:space="preserve">(Nur ausfüllen und abgeben, falls vom Standard abweichende Vorgaben oder Erweiterungen zur Hard- oder Softwareausstattung) </w:t>
      </w:r>
    </w:p>
    <w:p w14:paraId="34EE2A49" w14:textId="77777777" w:rsidR="00E06A7A" w:rsidRPr="00116F7C" w:rsidRDefault="00E06A7A">
      <w:pPr>
        <w:pStyle w:val="Auswahl"/>
        <w:rPr>
          <w:rFonts w:ascii="Calibri" w:hAnsi="Calibri"/>
          <w:sz w:val="18"/>
          <w:szCs w:val="18"/>
        </w:rPr>
      </w:pPr>
    </w:p>
    <w:p w14:paraId="2FD91234" w14:textId="77777777" w:rsidR="00E06A7A" w:rsidRPr="00FC7991" w:rsidRDefault="00635120" w:rsidP="00FC7991">
      <w:pPr>
        <w:pStyle w:val="Auswahl"/>
        <w:ind w:left="425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Folgende </w:t>
      </w:r>
      <w:r w:rsidR="00E06A7A" w:rsidRPr="00FC7991">
        <w:rPr>
          <w:rFonts w:ascii="Calibri" w:hAnsi="Calibri"/>
          <w:b/>
          <w:u w:val="single"/>
        </w:rPr>
        <w:t>besondere Hardwarekonfigurationen werden erwünscht:</w:t>
      </w:r>
      <w:r w:rsidR="00FC7991">
        <w:rPr>
          <w:rFonts w:ascii="Calibri" w:hAnsi="Calibri"/>
          <w:b/>
          <w:u w:val="single"/>
        </w:rPr>
        <w:br/>
      </w:r>
    </w:p>
    <w:p w14:paraId="359C2D02" w14:textId="77777777" w:rsidR="00E06A7A" w:rsidRDefault="00E06A7A">
      <w:pPr>
        <w:pStyle w:val="Auswahl"/>
        <w:ind w:left="0" w:firstLine="0"/>
        <w:rPr>
          <w:rFonts w:ascii="Calibri" w:hAnsi="Calibri"/>
          <w:b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t>Hardwareerweiterungen:</w:t>
      </w:r>
    </w:p>
    <w:p w14:paraId="43777094" w14:textId="77777777" w:rsidR="00DA4FD3" w:rsidRPr="00116F7C" w:rsidRDefault="00DA4FD3">
      <w:pPr>
        <w:pStyle w:val="Auswahl"/>
        <w:ind w:left="0" w:firstLine="0"/>
        <w:rPr>
          <w:rFonts w:ascii="Calibri" w:hAnsi="Calibri"/>
          <w:b/>
          <w:sz w:val="18"/>
          <w:szCs w:val="18"/>
        </w:rPr>
      </w:pPr>
    </w:p>
    <w:p w14:paraId="5826C936" w14:textId="77777777" w:rsidR="00E06A7A" w:rsidRPr="00116F7C" w:rsidRDefault="00E06A7A" w:rsidP="009E52F5">
      <w:pPr>
        <w:pStyle w:val="Auswahl"/>
        <w:tabs>
          <w:tab w:val="clear" w:pos="567"/>
          <w:tab w:val="clear" w:pos="4395"/>
          <w:tab w:val="clear" w:pos="9072"/>
          <w:tab w:val="left" w:pos="2977"/>
          <w:tab w:val="left" w:pos="9639"/>
        </w:tabs>
        <w:rPr>
          <w:rFonts w:ascii="Calibri" w:hAnsi="Calibri"/>
          <w:sz w:val="18"/>
          <w:szCs w:val="18"/>
          <w:u w:val="single"/>
        </w:rPr>
      </w:pPr>
      <w:r w:rsidRPr="00116F7C">
        <w:rPr>
          <w:rFonts w:ascii="Calibri" w:hAnsi="Calibri"/>
          <w:sz w:val="18"/>
          <w:szCs w:val="18"/>
        </w:rPr>
        <w:t>Weitere spezielle Hardware</w:t>
      </w:r>
      <w:r w:rsidR="00083F20" w:rsidRPr="00116F7C">
        <w:rPr>
          <w:rFonts w:ascii="Calibri" w:hAnsi="Calibri"/>
          <w:sz w:val="18"/>
          <w:szCs w:val="18"/>
        </w:rPr>
        <w:t xml:space="preserve"> (anderes Notebook)</w:t>
      </w:r>
      <w:r w:rsidRPr="00116F7C">
        <w:rPr>
          <w:rFonts w:ascii="Calibri" w:hAnsi="Calibri"/>
          <w:sz w:val="18"/>
          <w:szCs w:val="18"/>
        </w:rPr>
        <w:t xml:space="preserve">: </w:t>
      </w:r>
      <w:bookmarkStart w:id="6" w:name="Text12"/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>
              <w:maxLength w:val="75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bookmarkEnd w:id="6"/>
      <w:r w:rsidRPr="00116F7C">
        <w:rPr>
          <w:rFonts w:ascii="Calibri" w:hAnsi="Calibri"/>
          <w:sz w:val="18"/>
          <w:szCs w:val="18"/>
          <w:u w:val="single"/>
        </w:rPr>
        <w:tab/>
      </w:r>
    </w:p>
    <w:bookmarkStart w:id="7" w:name="Text15"/>
    <w:p w14:paraId="63020896" w14:textId="77777777" w:rsidR="00C976A3" w:rsidRPr="00116F7C" w:rsidRDefault="00E06A7A" w:rsidP="00083F20">
      <w:pPr>
        <w:pStyle w:val="Auswahl"/>
        <w:tabs>
          <w:tab w:val="clear" w:pos="4395"/>
          <w:tab w:val="clear" w:pos="9072"/>
          <w:tab w:val="left" w:pos="9639"/>
        </w:tabs>
        <w:ind w:left="567" w:firstLine="0"/>
        <w:rPr>
          <w:rFonts w:ascii="Calibri" w:hAnsi="Calibri"/>
          <w:sz w:val="18"/>
          <w:szCs w:val="18"/>
          <w:u w:val="single"/>
        </w:rPr>
      </w:pPr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>
              <w:maxLength w:val="8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bookmarkEnd w:id="7"/>
      <w:r w:rsidRPr="00116F7C">
        <w:rPr>
          <w:rFonts w:ascii="Calibri" w:hAnsi="Calibri"/>
          <w:sz w:val="18"/>
          <w:szCs w:val="18"/>
          <w:u w:val="single"/>
        </w:rPr>
        <w:tab/>
      </w:r>
    </w:p>
    <w:p w14:paraId="601058E1" w14:textId="77777777" w:rsidR="00895B19" w:rsidRPr="00310A27" w:rsidRDefault="00895B19" w:rsidP="00C27C7D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b/>
          <w:sz w:val="18"/>
          <w:szCs w:val="18"/>
        </w:rPr>
      </w:pPr>
    </w:p>
    <w:p w14:paraId="6E2E8946" w14:textId="3734F285" w:rsidR="00895B19" w:rsidRDefault="001D3DF2" w:rsidP="00C27C7D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Ultrabook </w:t>
      </w:r>
      <w:r>
        <w:rPr>
          <w:rFonts w:ascii="Calibri" w:hAnsi="Calibri"/>
          <w:sz w:val="18"/>
          <w:szCs w:val="18"/>
        </w:rPr>
        <w:t>(kein Standard, ggf. mit Eigenanteil):</w:t>
      </w:r>
      <w:r w:rsidR="00E42E98" w:rsidRPr="00310A27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  <w:b/>
          <w:sz w:val="18"/>
          <w:szCs w:val="18"/>
        </w:rPr>
        <w:t xml:space="preserve">   </w:t>
      </w:r>
      <w:r w:rsidRPr="001D3DF2">
        <w:rPr>
          <w:rFonts w:ascii="Calibri" w:hAnsi="Calibri"/>
          <w:sz w:val="18"/>
          <w:szCs w:val="18"/>
        </w:rPr>
        <w:t>(</w:t>
      </w:r>
      <w:proofErr w:type="gramEnd"/>
      <w:r w:rsidR="001D4419">
        <w:rPr>
          <w:rFonts w:ascii="Calibri" w:hAnsi="Calibri"/>
          <w:sz w:val="18"/>
          <w:szCs w:val="18"/>
        </w:rPr>
        <w:t xml:space="preserve">längere </w:t>
      </w:r>
      <w:r w:rsidR="00E42E98" w:rsidRPr="00310A27">
        <w:rPr>
          <w:rFonts w:ascii="Calibri" w:hAnsi="Calibri"/>
          <w:sz w:val="18"/>
          <w:szCs w:val="18"/>
        </w:rPr>
        <w:t>Lieferzeit</w:t>
      </w:r>
      <w:r>
        <w:rPr>
          <w:rFonts w:ascii="Calibri" w:hAnsi="Calibri"/>
          <w:sz w:val="18"/>
          <w:szCs w:val="18"/>
        </w:rPr>
        <w:t>)</w:t>
      </w:r>
      <w:r w:rsidR="00E42E98" w:rsidRPr="00310A27">
        <w:rPr>
          <w:rFonts w:ascii="Calibri" w:hAnsi="Calibri"/>
          <w:sz w:val="18"/>
          <w:szCs w:val="18"/>
        </w:rPr>
        <w:t xml:space="preserve"> </w:t>
      </w:r>
    </w:p>
    <w:p w14:paraId="54AC8198" w14:textId="41DC31D2" w:rsidR="001D3DF2" w:rsidRPr="001D3DF2" w:rsidRDefault="007C0214" w:rsidP="007C0214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0A27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="0024560B" w:rsidRPr="00310A27">
        <w:rPr>
          <w:rFonts w:ascii="Calibri" w:hAnsi="Calibri"/>
          <w:sz w:val="18"/>
          <w:szCs w:val="18"/>
        </w:rPr>
        <w:t xml:space="preserve">  </w:t>
      </w:r>
      <w:r w:rsidRPr="00310A27">
        <w:rPr>
          <w:rFonts w:ascii="Calibri" w:hAnsi="Calibri"/>
          <w:b/>
          <w:sz w:val="18"/>
          <w:szCs w:val="18"/>
        </w:rPr>
        <w:t>X1 Carbon</w:t>
      </w:r>
      <w:r w:rsidR="001D3DF2">
        <w:rPr>
          <w:rFonts w:ascii="Calibri" w:hAnsi="Calibri"/>
          <w:b/>
          <w:sz w:val="18"/>
          <w:szCs w:val="18"/>
        </w:rPr>
        <w:t xml:space="preserve"> </w:t>
      </w:r>
      <w:r w:rsidRPr="00310A27">
        <w:rPr>
          <w:rFonts w:ascii="Calibri" w:hAnsi="Calibri"/>
          <w:sz w:val="18"/>
          <w:szCs w:val="18"/>
        </w:rPr>
        <w:t xml:space="preserve">Intel Core </w:t>
      </w:r>
      <w:r w:rsidR="001D3DF2" w:rsidRPr="001D3DF2">
        <w:rPr>
          <w:rFonts w:ascii="Calibri" w:hAnsi="Calibri"/>
          <w:b/>
          <w:sz w:val="18"/>
          <w:szCs w:val="18"/>
        </w:rPr>
        <w:t xml:space="preserve">Ultra </w:t>
      </w:r>
      <w:r w:rsidR="00E1106E" w:rsidRPr="001D3DF2">
        <w:rPr>
          <w:rFonts w:ascii="Calibri" w:hAnsi="Calibri"/>
          <w:b/>
          <w:sz w:val="18"/>
          <w:szCs w:val="18"/>
        </w:rPr>
        <w:t>7</w:t>
      </w:r>
      <w:r w:rsidR="00EC4E03">
        <w:rPr>
          <w:rFonts w:ascii="Calibri" w:hAnsi="Calibri"/>
          <w:b/>
          <w:sz w:val="18"/>
          <w:szCs w:val="18"/>
        </w:rPr>
        <w:t xml:space="preserve"> </w:t>
      </w:r>
      <w:r w:rsidR="00E1106E" w:rsidRPr="001D3DF2">
        <w:rPr>
          <w:rFonts w:ascii="Calibri" w:hAnsi="Calibri"/>
          <w:b/>
          <w:sz w:val="18"/>
          <w:szCs w:val="18"/>
        </w:rPr>
        <w:t>-</w:t>
      </w:r>
      <w:r w:rsidR="00EC4E03">
        <w:rPr>
          <w:rFonts w:ascii="Calibri" w:hAnsi="Calibri"/>
          <w:b/>
          <w:sz w:val="18"/>
          <w:szCs w:val="18"/>
        </w:rPr>
        <w:t xml:space="preserve"> </w:t>
      </w:r>
      <w:r w:rsidR="00E1106E" w:rsidRPr="001D3DF2">
        <w:rPr>
          <w:rFonts w:ascii="Calibri" w:hAnsi="Calibri"/>
          <w:b/>
          <w:sz w:val="18"/>
          <w:szCs w:val="18"/>
        </w:rPr>
        <w:t>1</w:t>
      </w:r>
      <w:r w:rsidR="00146759" w:rsidRPr="001D3DF2">
        <w:rPr>
          <w:rFonts w:ascii="Calibri" w:hAnsi="Calibri"/>
          <w:b/>
          <w:sz w:val="18"/>
          <w:szCs w:val="18"/>
        </w:rPr>
        <w:t>55U</w:t>
      </w:r>
      <w:r w:rsidRPr="00310A27">
        <w:rPr>
          <w:rFonts w:ascii="Calibri" w:hAnsi="Calibri"/>
          <w:sz w:val="18"/>
          <w:szCs w:val="18"/>
        </w:rPr>
        <w:t xml:space="preserve">, </w:t>
      </w:r>
      <w:r w:rsidR="00E1106E">
        <w:rPr>
          <w:rFonts w:ascii="Calibri" w:hAnsi="Calibri"/>
          <w:sz w:val="18"/>
          <w:szCs w:val="18"/>
        </w:rPr>
        <w:t>12</w:t>
      </w:r>
      <w:r w:rsidR="004D6612">
        <w:rPr>
          <w:rFonts w:ascii="Calibri" w:hAnsi="Calibri"/>
          <w:sz w:val="18"/>
          <w:szCs w:val="18"/>
        </w:rPr>
        <w:t xml:space="preserve"> MB Cache, 14”</w:t>
      </w:r>
      <w:r w:rsidR="001D3DF2">
        <w:rPr>
          <w:rFonts w:ascii="Calibri" w:hAnsi="Calibri"/>
          <w:sz w:val="18"/>
          <w:szCs w:val="18"/>
        </w:rPr>
        <w:t xml:space="preserve"> WUXGA-Display</w:t>
      </w:r>
      <w:r w:rsidR="004D6612">
        <w:rPr>
          <w:rFonts w:ascii="Calibri" w:hAnsi="Calibri"/>
          <w:sz w:val="18"/>
          <w:szCs w:val="18"/>
        </w:rPr>
        <w:t xml:space="preserve"> (1920x1200</w:t>
      </w:r>
      <w:r w:rsidR="003362BC" w:rsidRPr="00310A27">
        <w:rPr>
          <w:rFonts w:ascii="Calibri" w:hAnsi="Calibri"/>
          <w:sz w:val="18"/>
          <w:szCs w:val="18"/>
        </w:rPr>
        <w:t>)</w:t>
      </w:r>
      <w:r w:rsidR="00FD43C7" w:rsidRPr="00310A27">
        <w:rPr>
          <w:rFonts w:ascii="Calibri" w:hAnsi="Calibri"/>
          <w:sz w:val="18"/>
          <w:szCs w:val="18"/>
        </w:rPr>
        <w:t xml:space="preserve">, </w:t>
      </w:r>
      <w:r w:rsidR="00683E58">
        <w:rPr>
          <w:rFonts w:ascii="Calibri" w:hAnsi="Calibri"/>
          <w:sz w:val="18"/>
          <w:szCs w:val="18"/>
        </w:rPr>
        <w:t>400 nits,</w:t>
      </w:r>
      <w:r w:rsidR="001D3DF2">
        <w:rPr>
          <w:rFonts w:ascii="Calibri" w:hAnsi="Calibri"/>
          <w:sz w:val="18"/>
          <w:szCs w:val="18"/>
        </w:rPr>
        <w:t xml:space="preserve"> </w:t>
      </w:r>
      <w:r w:rsidR="001D3DF2" w:rsidRPr="001D3DF2">
        <w:rPr>
          <w:rFonts w:ascii="Calibri" w:hAnsi="Calibri"/>
          <w:sz w:val="18"/>
          <w:szCs w:val="18"/>
          <w:u w:val="single"/>
        </w:rPr>
        <w:t>1 TB SSD Speicher</w:t>
      </w:r>
      <w:r w:rsidR="001D3DF2">
        <w:rPr>
          <w:rFonts w:ascii="Calibri" w:hAnsi="Calibri"/>
          <w:sz w:val="18"/>
          <w:szCs w:val="18"/>
        </w:rPr>
        <w:t xml:space="preserve">, 16 GB RAM, </w:t>
      </w:r>
    </w:p>
    <w:p w14:paraId="04432EAB" w14:textId="1E15301B" w:rsidR="007C0214" w:rsidRDefault="001D3DF2" w:rsidP="007C0214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  <w:t xml:space="preserve">        </w:t>
      </w:r>
      <w:r w:rsidRPr="00EC4E03">
        <w:rPr>
          <w:rFonts w:ascii="Calibri" w:hAnsi="Calibri"/>
          <w:i/>
          <w:sz w:val="18"/>
          <w:szCs w:val="18"/>
        </w:rPr>
        <w:t>Schnittst.:</w:t>
      </w:r>
      <w:r>
        <w:rPr>
          <w:rFonts w:ascii="Calibri" w:hAnsi="Calibri"/>
          <w:sz w:val="18"/>
          <w:szCs w:val="18"/>
        </w:rPr>
        <w:t xml:space="preserve"> </w:t>
      </w:r>
      <w:r w:rsidR="00235821" w:rsidRPr="00310A27">
        <w:rPr>
          <w:rFonts w:ascii="Calibri" w:hAnsi="Calibri"/>
          <w:sz w:val="18"/>
          <w:szCs w:val="18"/>
        </w:rPr>
        <w:t xml:space="preserve">LAN </w:t>
      </w:r>
      <w:r w:rsidR="00635120" w:rsidRPr="00310A27">
        <w:rPr>
          <w:rFonts w:ascii="Calibri" w:hAnsi="Calibri"/>
          <w:sz w:val="18"/>
          <w:szCs w:val="18"/>
        </w:rPr>
        <w:t>(</w:t>
      </w:r>
      <w:r w:rsidR="00235821" w:rsidRPr="00310A27">
        <w:rPr>
          <w:rFonts w:ascii="Calibri" w:hAnsi="Calibri"/>
          <w:sz w:val="18"/>
          <w:szCs w:val="18"/>
        </w:rPr>
        <w:t>mit Adapter</w:t>
      </w:r>
      <w:r w:rsidR="00635120" w:rsidRPr="00310A27">
        <w:rPr>
          <w:rFonts w:ascii="Calibri" w:hAnsi="Calibri"/>
          <w:sz w:val="18"/>
          <w:szCs w:val="18"/>
        </w:rPr>
        <w:t>)</w:t>
      </w:r>
      <w:r w:rsidR="00683E58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</w:t>
      </w:r>
      <w:r w:rsidR="00D86FD2">
        <w:rPr>
          <w:rFonts w:ascii="Calibri" w:hAnsi="Calibri"/>
          <w:sz w:val="18"/>
          <w:szCs w:val="18"/>
        </w:rPr>
        <w:t>2</w:t>
      </w:r>
      <w:r w:rsidR="00FD43C7" w:rsidRPr="00310A27">
        <w:rPr>
          <w:rFonts w:ascii="Calibri" w:hAnsi="Calibri"/>
          <w:sz w:val="18"/>
          <w:szCs w:val="18"/>
        </w:rPr>
        <w:t>x</w:t>
      </w:r>
      <w:r>
        <w:rPr>
          <w:rFonts w:ascii="Calibri" w:hAnsi="Calibri"/>
          <w:sz w:val="18"/>
          <w:szCs w:val="18"/>
        </w:rPr>
        <w:t xml:space="preserve"> </w:t>
      </w:r>
      <w:r w:rsidR="00235821" w:rsidRPr="00310A27">
        <w:rPr>
          <w:rFonts w:ascii="Calibri" w:hAnsi="Calibri"/>
          <w:sz w:val="18"/>
          <w:szCs w:val="18"/>
        </w:rPr>
        <w:t xml:space="preserve">Thunderbolt </w:t>
      </w:r>
      <w:r>
        <w:rPr>
          <w:rFonts w:ascii="Calibri" w:hAnsi="Calibri"/>
          <w:sz w:val="18"/>
          <w:szCs w:val="18"/>
        </w:rPr>
        <w:t xml:space="preserve">4 – USB </w:t>
      </w:r>
      <w:r w:rsidRPr="00310A27">
        <w:rPr>
          <w:rFonts w:ascii="Calibri" w:hAnsi="Calibri"/>
          <w:sz w:val="18"/>
          <w:szCs w:val="18"/>
        </w:rPr>
        <w:t>Type C</w:t>
      </w:r>
      <w:r w:rsidR="007C0214" w:rsidRPr="00310A27">
        <w:rPr>
          <w:rFonts w:ascii="Calibri" w:hAnsi="Calibri"/>
          <w:sz w:val="18"/>
          <w:szCs w:val="18"/>
        </w:rPr>
        <w:t>,</w:t>
      </w:r>
      <w:r w:rsidR="00FD43C7" w:rsidRPr="00310A27">
        <w:rPr>
          <w:rFonts w:ascii="Calibri" w:hAnsi="Calibri"/>
          <w:sz w:val="18"/>
          <w:szCs w:val="18"/>
        </w:rPr>
        <w:t xml:space="preserve"> 1x</w:t>
      </w:r>
      <w:r>
        <w:rPr>
          <w:rFonts w:ascii="Calibri" w:hAnsi="Calibri"/>
          <w:sz w:val="18"/>
          <w:szCs w:val="18"/>
        </w:rPr>
        <w:t xml:space="preserve"> HDMI</w:t>
      </w:r>
      <w:r w:rsidR="00FD43C7" w:rsidRPr="00310A27">
        <w:rPr>
          <w:rFonts w:ascii="Calibri" w:hAnsi="Calibri"/>
          <w:sz w:val="18"/>
          <w:szCs w:val="18"/>
        </w:rPr>
        <w:t>, 2</w:t>
      </w:r>
      <w:r w:rsidR="00DA404B">
        <w:rPr>
          <w:rFonts w:ascii="Calibri" w:hAnsi="Calibri"/>
          <w:sz w:val="18"/>
          <w:szCs w:val="18"/>
        </w:rPr>
        <w:t>x USB 3.</w:t>
      </w:r>
      <w:r w:rsidR="00D86FD2">
        <w:rPr>
          <w:rFonts w:ascii="Calibri" w:hAnsi="Calibri"/>
          <w:sz w:val="18"/>
          <w:szCs w:val="18"/>
        </w:rPr>
        <w:t>2</w:t>
      </w:r>
      <w:r w:rsidR="00683E58">
        <w:rPr>
          <w:rFonts w:ascii="Calibri" w:hAnsi="Calibri"/>
          <w:sz w:val="18"/>
          <w:szCs w:val="18"/>
        </w:rPr>
        <w:t xml:space="preserve">, </w:t>
      </w:r>
      <w:r w:rsidR="001065ED">
        <w:rPr>
          <w:rFonts w:ascii="Calibri" w:hAnsi="Calibri"/>
          <w:sz w:val="18"/>
          <w:szCs w:val="18"/>
        </w:rPr>
        <w:t xml:space="preserve">Akku 57Wh, </w:t>
      </w:r>
      <w:r w:rsidR="00683E58">
        <w:rPr>
          <w:rFonts w:ascii="Calibri" w:hAnsi="Calibri"/>
          <w:sz w:val="18"/>
          <w:szCs w:val="18"/>
        </w:rPr>
        <w:t xml:space="preserve">Gewicht </w:t>
      </w:r>
      <w:r w:rsidR="00EC4E03">
        <w:rPr>
          <w:rFonts w:ascii="Calibri" w:hAnsi="Calibri"/>
          <w:sz w:val="18"/>
          <w:szCs w:val="18"/>
        </w:rPr>
        <w:t xml:space="preserve">ca. </w:t>
      </w:r>
      <w:r w:rsidR="00683E58">
        <w:rPr>
          <w:rFonts w:ascii="Calibri" w:hAnsi="Calibri"/>
          <w:sz w:val="18"/>
          <w:szCs w:val="18"/>
        </w:rPr>
        <w:t>1,12 kg</w:t>
      </w:r>
    </w:p>
    <w:p w14:paraId="20620A6C" w14:textId="77E74210" w:rsidR="00C43FCB" w:rsidRDefault="00C43FCB" w:rsidP="00C43FCB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val="en-GB"/>
        </w:rPr>
        <w:tab/>
      </w:r>
      <w:r w:rsidR="001D3DF2">
        <w:rPr>
          <w:rFonts w:ascii="Calibri" w:hAnsi="Calibri"/>
          <w:sz w:val="18"/>
          <w:szCs w:val="18"/>
          <w:lang w:val="en-GB"/>
        </w:rPr>
        <w:t xml:space="preserve">       </w:t>
      </w:r>
      <w:r w:rsidRPr="00116F7C">
        <w:rPr>
          <w:rFonts w:ascii="Calibri" w:hAnsi="Calibri"/>
          <w:sz w:val="18"/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  <w:lang w:val="en-GB"/>
        </w:rPr>
      </w:r>
      <w:r w:rsidR="002C4331">
        <w:rPr>
          <w:rFonts w:ascii="Calibri" w:hAnsi="Calibri"/>
          <w:sz w:val="18"/>
          <w:szCs w:val="18"/>
          <w:lang w:val="en-GB"/>
        </w:rPr>
        <w:fldChar w:fldCharType="separate"/>
      </w:r>
      <w:r w:rsidRPr="00116F7C">
        <w:rPr>
          <w:rFonts w:ascii="Calibri" w:hAnsi="Calibri"/>
          <w:sz w:val="18"/>
          <w:szCs w:val="18"/>
          <w:lang w:val="en-GB"/>
        </w:rPr>
        <w:fldChar w:fldCharType="end"/>
      </w:r>
      <w:r>
        <w:rPr>
          <w:rFonts w:ascii="Calibri" w:hAnsi="Calibri"/>
          <w:sz w:val="18"/>
          <w:szCs w:val="18"/>
        </w:rPr>
        <w:t xml:space="preserve">  </w:t>
      </w:r>
      <w:r w:rsidR="0011489F">
        <w:rPr>
          <w:rFonts w:ascii="Calibri" w:hAnsi="Calibri"/>
          <w:sz w:val="18"/>
          <w:szCs w:val="18"/>
        </w:rPr>
        <w:t>ThinkPad Thunderbolt 4 Dock</w:t>
      </w:r>
      <w:r w:rsidR="00EC4E03">
        <w:rPr>
          <w:rFonts w:ascii="Calibri" w:hAnsi="Calibri"/>
          <w:sz w:val="18"/>
          <w:szCs w:val="18"/>
        </w:rPr>
        <w:t>:</w:t>
      </w:r>
      <w:r w:rsidR="00DA404B">
        <w:rPr>
          <w:rFonts w:ascii="Calibri" w:hAnsi="Calibri"/>
          <w:sz w:val="18"/>
          <w:szCs w:val="18"/>
        </w:rPr>
        <w:t xml:space="preserve"> 2x D</w:t>
      </w:r>
      <w:r w:rsidR="007742B8">
        <w:rPr>
          <w:rFonts w:ascii="Calibri" w:hAnsi="Calibri"/>
          <w:sz w:val="18"/>
          <w:szCs w:val="18"/>
        </w:rPr>
        <w:t>isplay Port, 1x HDMI, 1x</w:t>
      </w:r>
      <w:r w:rsidR="00EC4E03">
        <w:rPr>
          <w:rFonts w:ascii="Calibri" w:hAnsi="Calibri"/>
          <w:sz w:val="18"/>
          <w:szCs w:val="18"/>
        </w:rPr>
        <w:t xml:space="preserve"> </w:t>
      </w:r>
      <w:r w:rsidR="007742B8">
        <w:rPr>
          <w:rFonts w:ascii="Calibri" w:hAnsi="Calibri"/>
          <w:sz w:val="18"/>
          <w:szCs w:val="18"/>
        </w:rPr>
        <w:t>USB- C</w:t>
      </w:r>
      <w:r w:rsidR="00EC4E03">
        <w:rPr>
          <w:rFonts w:ascii="Calibri" w:hAnsi="Calibri"/>
          <w:sz w:val="18"/>
          <w:szCs w:val="18"/>
        </w:rPr>
        <w:t>, 1</w:t>
      </w:r>
      <w:r w:rsidR="00DA404B">
        <w:rPr>
          <w:rFonts w:ascii="Calibri" w:hAnsi="Calibri"/>
          <w:sz w:val="18"/>
          <w:szCs w:val="18"/>
        </w:rPr>
        <w:t>x LAN (RJ45)</w:t>
      </w:r>
      <w:r w:rsidR="00EC4E03">
        <w:rPr>
          <w:rFonts w:ascii="Calibri" w:hAnsi="Calibri"/>
          <w:sz w:val="18"/>
          <w:szCs w:val="18"/>
        </w:rPr>
        <w:t>, 1</w:t>
      </w:r>
      <w:r w:rsidR="0011489F">
        <w:rPr>
          <w:rFonts w:ascii="Calibri" w:hAnsi="Calibri"/>
          <w:sz w:val="18"/>
          <w:szCs w:val="18"/>
        </w:rPr>
        <w:t>x Thunderbolt 4</w:t>
      </w:r>
      <w:r w:rsidR="007742B8">
        <w:rPr>
          <w:rFonts w:ascii="Calibri" w:hAnsi="Calibri"/>
          <w:sz w:val="18"/>
          <w:szCs w:val="18"/>
        </w:rPr>
        <w:t xml:space="preserve"> (USB-C), USB 3.0</w:t>
      </w:r>
    </w:p>
    <w:p w14:paraId="6C36A2D4" w14:textId="77777777" w:rsidR="00DA4FD3" w:rsidRDefault="00DA4FD3" w:rsidP="00C43FCB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</w:p>
    <w:p w14:paraId="071197CE" w14:textId="4843CC60" w:rsidR="00DA4FD3" w:rsidRPr="00C43761" w:rsidRDefault="00DA4FD3" w:rsidP="001D3DF2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b/>
          <w:sz w:val="18"/>
          <w:szCs w:val="18"/>
        </w:rPr>
      </w:pPr>
      <w:r w:rsidRPr="00DA4FD3">
        <w:rPr>
          <w:rFonts w:ascii="Calibri" w:hAnsi="Calibri"/>
          <w:b/>
          <w:sz w:val="18"/>
          <w:szCs w:val="18"/>
        </w:rPr>
        <w:t xml:space="preserve">Tablet und Ultrabook, mit 360 Grad </w:t>
      </w:r>
      <w:r w:rsidRPr="00AA73DB">
        <w:rPr>
          <w:rFonts w:ascii="Calibri" w:hAnsi="Calibri"/>
          <w:b/>
          <w:color w:val="000000" w:themeColor="text1"/>
          <w:sz w:val="18"/>
          <w:szCs w:val="18"/>
        </w:rPr>
        <w:t>Gelenk</w:t>
      </w:r>
      <w:r w:rsidR="00EC4E03">
        <w:rPr>
          <w:rFonts w:ascii="Calibri" w:hAnsi="Calibri"/>
          <w:b/>
          <w:color w:val="000000" w:themeColor="text1"/>
          <w:sz w:val="18"/>
          <w:szCs w:val="18"/>
        </w:rPr>
        <w:t xml:space="preserve"> </w:t>
      </w:r>
      <w:r w:rsidR="00EC4E03">
        <w:rPr>
          <w:rFonts w:ascii="Calibri" w:hAnsi="Calibri"/>
          <w:color w:val="000000" w:themeColor="text1"/>
          <w:sz w:val="18"/>
          <w:szCs w:val="18"/>
        </w:rPr>
        <w:t>inkl. Eingabestift</w:t>
      </w:r>
      <w:r w:rsidR="001D3DF2">
        <w:rPr>
          <w:rFonts w:ascii="Calibri" w:hAnsi="Calibri"/>
          <w:b/>
          <w:color w:val="000000" w:themeColor="text1"/>
          <w:sz w:val="18"/>
          <w:szCs w:val="18"/>
        </w:rPr>
        <w:t xml:space="preserve"> </w:t>
      </w:r>
      <w:r w:rsidR="001D3DF2">
        <w:rPr>
          <w:rFonts w:ascii="Calibri" w:hAnsi="Calibri"/>
          <w:sz w:val="18"/>
          <w:szCs w:val="18"/>
        </w:rPr>
        <w:t xml:space="preserve">(kein Standard):  </w:t>
      </w:r>
      <w:r w:rsidR="001D3DF2">
        <w:rPr>
          <w:rFonts w:ascii="Calibri" w:hAnsi="Calibri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  <w:proofErr w:type="gramStart"/>
      <w:r w:rsidR="001D3DF2">
        <w:rPr>
          <w:rFonts w:ascii="Calibri" w:hAnsi="Calibri"/>
          <w:b/>
          <w:color w:val="000000" w:themeColor="text1"/>
          <w:sz w:val="18"/>
          <w:szCs w:val="18"/>
        </w:rPr>
        <w:t xml:space="preserve">  </w:t>
      </w:r>
      <w:r w:rsidR="001A70AA">
        <w:rPr>
          <w:rFonts w:ascii="Calibri" w:hAnsi="Calibri"/>
          <w:b/>
          <w:color w:val="000000" w:themeColor="text1"/>
          <w:sz w:val="18"/>
          <w:szCs w:val="18"/>
        </w:rPr>
        <w:t xml:space="preserve"> </w:t>
      </w:r>
      <w:r w:rsidR="001D3DF2">
        <w:rPr>
          <w:rFonts w:ascii="Calibri" w:hAnsi="Calibri"/>
          <w:color w:val="000000" w:themeColor="text1"/>
          <w:sz w:val="18"/>
          <w:szCs w:val="18"/>
        </w:rPr>
        <w:t>(</w:t>
      </w:r>
      <w:proofErr w:type="gramEnd"/>
      <w:r w:rsidR="001D3DF2">
        <w:rPr>
          <w:rFonts w:ascii="Calibri" w:hAnsi="Calibri"/>
          <w:color w:val="000000" w:themeColor="text1"/>
          <w:sz w:val="18"/>
          <w:szCs w:val="18"/>
        </w:rPr>
        <w:t>längere</w:t>
      </w:r>
      <w:r w:rsidR="00744696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C43761" w:rsidRPr="00AA73DB">
        <w:rPr>
          <w:rFonts w:ascii="Calibri" w:hAnsi="Calibri"/>
          <w:color w:val="000000" w:themeColor="text1"/>
          <w:sz w:val="18"/>
          <w:szCs w:val="18"/>
        </w:rPr>
        <w:t>Lieferzeit)</w:t>
      </w:r>
    </w:p>
    <w:p w14:paraId="48F965D2" w14:textId="133845FA" w:rsidR="00EC4E03" w:rsidRPr="00310A27" w:rsidRDefault="006C605D" w:rsidP="00EC4E03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0A27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310A27">
        <w:rPr>
          <w:rFonts w:ascii="Calibri" w:hAnsi="Calibri"/>
          <w:sz w:val="18"/>
          <w:szCs w:val="18"/>
        </w:rPr>
        <w:t xml:space="preserve">   </w:t>
      </w:r>
      <w:r w:rsidR="00726444">
        <w:rPr>
          <w:rFonts w:ascii="Calibri" w:hAnsi="Calibri"/>
          <w:b/>
          <w:sz w:val="18"/>
          <w:szCs w:val="18"/>
        </w:rPr>
        <w:t>X13</w:t>
      </w:r>
      <w:r w:rsidRPr="00310A27">
        <w:rPr>
          <w:rFonts w:ascii="Calibri" w:hAnsi="Calibri"/>
          <w:b/>
          <w:sz w:val="18"/>
          <w:szCs w:val="18"/>
        </w:rPr>
        <w:t xml:space="preserve"> </w:t>
      </w:r>
      <w:r w:rsidR="00EC4E03">
        <w:rPr>
          <w:rFonts w:ascii="Calibri" w:hAnsi="Calibri"/>
          <w:b/>
          <w:sz w:val="18"/>
          <w:szCs w:val="18"/>
        </w:rPr>
        <w:t>2in1</w:t>
      </w:r>
      <w:r w:rsidRPr="00310A27">
        <w:rPr>
          <w:rFonts w:ascii="Calibri" w:hAnsi="Calibri"/>
          <w:sz w:val="18"/>
          <w:szCs w:val="18"/>
        </w:rPr>
        <w:t xml:space="preserve"> </w:t>
      </w:r>
      <w:r w:rsidR="006041AC">
        <w:rPr>
          <w:rFonts w:ascii="Calibri" w:hAnsi="Calibri"/>
          <w:sz w:val="18"/>
          <w:szCs w:val="18"/>
        </w:rPr>
        <w:t xml:space="preserve">Intel </w:t>
      </w:r>
      <w:r w:rsidR="00EC4E03">
        <w:rPr>
          <w:rFonts w:ascii="Calibri" w:hAnsi="Calibri"/>
          <w:sz w:val="18"/>
          <w:szCs w:val="18"/>
        </w:rPr>
        <w:t xml:space="preserve">Core </w:t>
      </w:r>
      <w:r w:rsidR="00EC4E03">
        <w:rPr>
          <w:rFonts w:ascii="Calibri" w:hAnsi="Calibri"/>
          <w:b/>
          <w:sz w:val="18"/>
          <w:szCs w:val="18"/>
        </w:rPr>
        <w:t xml:space="preserve">Ultra </w:t>
      </w:r>
      <w:r w:rsidR="006041AC" w:rsidRPr="00EC4E03">
        <w:rPr>
          <w:rFonts w:ascii="Calibri" w:hAnsi="Calibri"/>
          <w:b/>
          <w:sz w:val="18"/>
          <w:szCs w:val="18"/>
        </w:rPr>
        <w:t>5</w:t>
      </w:r>
      <w:r w:rsidR="00EC4E03">
        <w:rPr>
          <w:rFonts w:ascii="Calibri" w:hAnsi="Calibri"/>
          <w:b/>
          <w:sz w:val="18"/>
          <w:szCs w:val="18"/>
        </w:rPr>
        <w:t xml:space="preserve"> </w:t>
      </w:r>
      <w:r w:rsidR="006041AC" w:rsidRPr="00EC4E03">
        <w:rPr>
          <w:rFonts w:ascii="Calibri" w:hAnsi="Calibri"/>
          <w:b/>
          <w:sz w:val="18"/>
          <w:szCs w:val="18"/>
        </w:rPr>
        <w:t>- 1</w:t>
      </w:r>
      <w:r w:rsidR="00EC4E03">
        <w:rPr>
          <w:rFonts w:ascii="Calibri" w:hAnsi="Calibri"/>
          <w:b/>
          <w:sz w:val="18"/>
          <w:szCs w:val="18"/>
        </w:rPr>
        <w:t>25</w:t>
      </w:r>
      <w:r w:rsidR="004D6612" w:rsidRPr="00EC4E03">
        <w:rPr>
          <w:rFonts w:ascii="Calibri" w:hAnsi="Calibri"/>
          <w:b/>
          <w:sz w:val="18"/>
          <w:szCs w:val="18"/>
        </w:rPr>
        <w:t>U</w:t>
      </w:r>
      <w:r w:rsidR="00572F6F" w:rsidRPr="00310A27">
        <w:rPr>
          <w:rFonts w:ascii="Calibri" w:hAnsi="Calibri"/>
          <w:sz w:val="18"/>
          <w:szCs w:val="18"/>
        </w:rPr>
        <w:t xml:space="preserve">, </w:t>
      </w:r>
      <w:r w:rsidR="00EC4E03">
        <w:rPr>
          <w:rFonts w:ascii="Calibri" w:hAnsi="Calibri"/>
          <w:sz w:val="18"/>
          <w:szCs w:val="18"/>
        </w:rPr>
        <w:t xml:space="preserve">12 MB Cache, </w:t>
      </w:r>
      <w:r w:rsidR="00EC4E03" w:rsidRPr="00310A27">
        <w:rPr>
          <w:rFonts w:ascii="Calibri" w:hAnsi="Calibri"/>
          <w:sz w:val="18"/>
          <w:szCs w:val="18"/>
        </w:rPr>
        <w:t xml:space="preserve">13,3” </w:t>
      </w:r>
      <w:r w:rsidR="00EC4E03">
        <w:rPr>
          <w:rFonts w:ascii="Calibri" w:hAnsi="Calibri"/>
          <w:sz w:val="18"/>
          <w:szCs w:val="18"/>
        </w:rPr>
        <w:t xml:space="preserve">WUXGA </w:t>
      </w:r>
      <w:r w:rsidR="00EC4E03" w:rsidRPr="00310A27">
        <w:rPr>
          <w:rFonts w:ascii="Calibri" w:hAnsi="Calibri"/>
          <w:sz w:val="18"/>
          <w:szCs w:val="18"/>
        </w:rPr>
        <w:t>Touch Scre</w:t>
      </w:r>
      <w:r w:rsidR="00EC4E03">
        <w:rPr>
          <w:rFonts w:ascii="Calibri" w:hAnsi="Calibri"/>
          <w:sz w:val="18"/>
          <w:szCs w:val="18"/>
        </w:rPr>
        <w:t xml:space="preserve">en (1920x1200), </w:t>
      </w:r>
      <w:r w:rsidR="00ED66B1" w:rsidRPr="00EC4E03">
        <w:rPr>
          <w:rFonts w:ascii="Calibri" w:hAnsi="Calibri"/>
          <w:sz w:val="18"/>
          <w:szCs w:val="18"/>
          <w:u w:val="single"/>
        </w:rPr>
        <w:t>512</w:t>
      </w:r>
      <w:r w:rsidRPr="00EC4E03">
        <w:rPr>
          <w:rFonts w:ascii="Calibri" w:hAnsi="Calibri"/>
          <w:sz w:val="18"/>
          <w:szCs w:val="18"/>
          <w:u w:val="single"/>
        </w:rPr>
        <w:t xml:space="preserve"> GB SSD Speicher</w:t>
      </w:r>
      <w:r w:rsidR="00572F6F" w:rsidRPr="00310A27">
        <w:rPr>
          <w:rFonts w:ascii="Calibri" w:hAnsi="Calibri"/>
          <w:sz w:val="18"/>
          <w:szCs w:val="18"/>
        </w:rPr>
        <w:t xml:space="preserve">, </w:t>
      </w:r>
      <w:r w:rsidR="00EC4E03" w:rsidRPr="00310A27">
        <w:rPr>
          <w:rFonts w:ascii="Calibri" w:hAnsi="Calibri"/>
          <w:sz w:val="18"/>
          <w:szCs w:val="18"/>
        </w:rPr>
        <w:t>16 GB RAM</w:t>
      </w:r>
      <w:r w:rsidR="00EC4E03">
        <w:rPr>
          <w:rFonts w:ascii="Calibri" w:hAnsi="Calibri"/>
          <w:sz w:val="18"/>
          <w:szCs w:val="18"/>
        </w:rPr>
        <w:t>,</w:t>
      </w:r>
      <w:r w:rsidR="00EC4E03" w:rsidRPr="00310A27">
        <w:rPr>
          <w:rFonts w:ascii="Calibri" w:hAnsi="Calibri"/>
          <w:sz w:val="18"/>
          <w:szCs w:val="18"/>
        </w:rPr>
        <w:t xml:space="preserve"> </w:t>
      </w:r>
    </w:p>
    <w:p w14:paraId="22C3F4AB" w14:textId="3B50F0C3" w:rsidR="00BE4B62" w:rsidRPr="00310A27" w:rsidRDefault="00EC4E03" w:rsidP="00206134">
      <w:pPr>
        <w:pStyle w:val="Auswahl"/>
        <w:tabs>
          <w:tab w:val="clear" w:pos="4395"/>
          <w:tab w:val="clear" w:pos="9072"/>
          <w:tab w:val="left" w:pos="9639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="00BE4B62" w:rsidRPr="00EC4E03">
        <w:rPr>
          <w:rFonts w:ascii="Calibri" w:hAnsi="Calibri"/>
          <w:i/>
          <w:sz w:val="18"/>
          <w:szCs w:val="18"/>
        </w:rPr>
        <w:t>Schnittst</w:t>
      </w:r>
      <w:r w:rsidRPr="00EC4E03">
        <w:rPr>
          <w:rFonts w:ascii="Calibri" w:hAnsi="Calibri"/>
          <w:i/>
          <w:sz w:val="18"/>
          <w:szCs w:val="18"/>
        </w:rPr>
        <w:t>.</w:t>
      </w:r>
      <w:r w:rsidR="00BE4B62" w:rsidRPr="00EC4E03">
        <w:rPr>
          <w:rFonts w:ascii="Calibri" w:hAnsi="Calibri"/>
          <w:i/>
          <w:sz w:val="18"/>
          <w:szCs w:val="18"/>
        </w:rPr>
        <w:t>:</w:t>
      </w:r>
      <w:r w:rsidR="00BE4B62" w:rsidRPr="00310A27">
        <w:rPr>
          <w:rFonts w:ascii="Calibri" w:hAnsi="Calibri"/>
          <w:sz w:val="18"/>
          <w:szCs w:val="18"/>
        </w:rPr>
        <w:t xml:space="preserve"> </w:t>
      </w:r>
      <w:r w:rsidR="00206134" w:rsidRPr="00310A27">
        <w:rPr>
          <w:rFonts w:ascii="Calibri" w:hAnsi="Calibri"/>
          <w:sz w:val="18"/>
          <w:szCs w:val="18"/>
        </w:rPr>
        <w:t>L</w:t>
      </w:r>
      <w:r w:rsidR="00D934CA">
        <w:rPr>
          <w:rFonts w:ascii="Calibri" w:hAnsi="Calibri"/>
          <w:sz w:val="18"/>
          <w:szCs w:val="18"/>
        </w:rPr>
        <w:t>AN (mit Adapter), 2</w:t>
      </w:r>
      <w:r w:rsidR="00726444">
        <w:rPr>
          <w:rFonts w:ascii="Calibri" w:hAnsi="Calibri"/>
          <w:sz w:val="18"/>
          <w:szCs w:val="18"/>
        </w:rPr>
        <w:t>x</w:t>
      </w:r>
      <w:r>
        <w:rPr>
          <w:rFonts w:ascii="Calibri" w:hAnsi="Calibri"/>
          <w:sz w:val="18"/>
          <w:szCs w:val="18"/>
        </w:rPr>
        <w:t xml:space="preserve"> </w:t>
      </w:r>
      <w:r w:rsidR="00206134" w:rsidRPr="00310A27">
        <w:rPr>
          <w:rFonts w:ascii="Calibri" w:hAnsi="Calibri"/>
          <w:sz w:val="18"/>
          <w:szCs w:val="18"/>
        </w:rPr>
        <w:t>Th</w:t>
      </w:r>
      <w:r w:rsidR="00D934CA">
        <w:rPr>
          <w:rFonts w:ascii="Calibri" w:hAnsi="Calibri"/>
          <w:sz w:val="18"/>
          <w:szCs w:val="18"/>
        </w:rPr>
        <w:t xml:space="preserve">underbolt </w:t>
      </w:r>
      <w:r>
        <w:rPr>
          <w:rFonts w:ascii="Calibri" w:hAnsi="Calibri"/>
          <w:sz w:val="18"/>
          <w:szCs w:val="18"/>
        </w:rPr>
        <w:t xml:space="preserve">4 – USB </w:t>
      </w:r>
      <w:r w:rsidRPr="00310A27">
        <w:rPr>
          <w:rFonts w:ascii="Calibri" w:hAnsi="Calibri"/>
          <w:sz w:val="18"/>
          <w:szCs w:val="18"/>
        </w:rPr>
        <w:t>Type C</w:t>
      </w:r>
      <w:r w:rsidR="00D934CA">
        <w:rPr>
          <w:rFonts w:ascii="Calibri" w:hAnsi="Calibri"/>
          <w:sz w:val="18"/>
          <w:szCs w:val="18"/>
        </w:rPr>
        <w:t>, 1x</w:t>
      </w:r>
      <w:r>
        <w:rPr>
          <w:rFonts w:ascii="Calibri" w:hAnsi="Calibri"/>
          <w:sz w:val="18"/>
          <w:szCs w:val="18"/>
        </w:rPr>
        <w:t xml:space="preserve"> </w:t>
      </w:r>
      <w:r w:rsidR="00D934CA">
        <w:rPr>
          <w:rFonts w:ascii="Calibri" w:hAnsi="Calibri"/>
          <w:sz w:val="18"/>
          <w:szCs w:val="18"/>
        </w:rPr>
        <w:t>HDM</w:t>
      </w:r>
      <w:r>
        <w:rPr>
          <w:rFonts w:ascii="Calibri" w:hAnsi="Calibri"/>
          <w:sz w:val="18"/>
          <w:szCs w:val="18"/>
        </w:rPr>
        <w:t>I</w:t>
      </w:r>
      <w:r w:rsidR="00D934CA">
        <w:rPr>
          <w:rFonts w:ascii="Calibri" w:hAnsi="Calibri"/>
          <w:sz w:val="18"/>
          <w:szCs w:val="18"/>
        </w:rPr>
        <w:t>, 2x USB 3.2</w:t>
      </w:r>
      <w:r w:rsidR="00726444">
        <w:rPr>
          <w:rFonts w:ascii="Calibri" w:hAnsi="Calibri"/>
          <w:sz w:val="18"/>
          <w:szCs w:val="18"/>
        </w:rPr>
        <w:t xml:space="preserve">, </w:t>
      </w:r>
      <w:r w:rsidR="001065ED">
        <w:rPr>
          <w:rFonts w:ascii="Calibri" w:hAnsi="Calibri"/>
          <w:sz w:val="18"/>
          <w:szCs w:val="18"/>
        </w:rPr>
        <w:t xml:space="preserve">Akku 54,7Wh, </w:t>
      </w:r>
      <w:r w:rsidR="00726444">
        <w:rPr>
          <w:rFonts w:ascii="Calibri" w:hAnsi="Calibri"/>
          <w:sz w:val="18"/>
          <w:szCs w:val="18"/>
        </w:rPr>
        <w:t>Gewicht</w:t>
      </w:r>
      <w:r>
        <w:rPr>
          <w:rFonts w:ascii="Calibri" w:hAnsi="Calibri"/>
          <w:sz w:val="18"/>
          <w:szCs w:val="18"/>
        </w:rPr>
        <w:t xml:space="preserve"> ca.</w:t>
      </w:r>
      <w:r w:rsidR="00726444">
        <w:rPr>
          <w:rFonts w:ascii="Calibri" w:hAnsi="Calibri"/>
          <w:sz w:val="18"/>
          <w:szCs w:val="18"/>
        </w:rPr>
        <w:t xml:space="preserve"> 1,24</w:t>
      </w:r>
      <w:r w:rsidR="00831536">
        <w:rPr>
          <w:rFonts w:ascii="Calibri" w:hAnsi="Calibri"/>
          <w:sz w:val="18"/>
          <w:szCs w:val="18"/>
        </w:rPr>
        <w:t xml:space="preserve"> kg</w:t>
      </w:r>
    </w:p>
    <w:p w14:paraId="528E139F" w14:textId="5FE84D3D" w:rsidR="00BE4B62" w:rsidRDefault="00BE4B62" w:rsidP="00604AEF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 w:rsidRPr="00310A27">
        <w:rPr>
          <w:rFonts w:ascii="Calibri" w:hAnsi="Calibri"/>
          <w:b/>
          <w:sz w:val="18"/>
          <w:szCs w:val="18"/>
        </w:rPr>
        <w:tab/>
      </w:r>
      <w:r w:rsidR="001D3DF2">
        <w:rPr>
          <w:rFonts w:ascii="Calibri" w:hAnsi="Calibri"/>
          <w:b/>
          <w:sz w:val="18"/>
          <w:szCs w:val="18"/>
        </w:rPr>
        <w:t xml:space="preserve">        </w:t>
      </w:r>
      <w:r w:rsidRPr="00116F7C">
        <w:rPr>
          <w:rFonts w:ascii="Calibri" w:hAnsi="Calibri"/>
          <w:sz w:val="18"/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  <w:lang w:val="en-GB"/>
        </w:rPr>
      </w:r>
      <w:r w:rsidR="002C4331">
        <w:rPr>
          <w:rFonts w:ascii="Calibri" w:hAnsi="Calibri"/>
          <w:sz w:val="18"/>
          <w:szCs w:val="18"/>
          <w:lang w:val="en-GB"/>
        </w:rPr>
        <w:fldChar w:fldCharType="separate"/>
      </w:r>
      <w:r w:rsidRPr="00116F7C">
        <w:rPr>
          <w:rFonts w:ascii="Calibri" w:hAnsi="Calibri"/>
          <w:sz w:val="18"/>
          <w:szCs w:val="18"/>
          <w:lang w:val="en-GB"/>
        </w:rPr>
        <w:fldChar w:fldCharType="end"/>
      </w:r>
      <w:r w:rsidR="00B40ABA">
        <w:rPr>
          <w:rFonts w:ascii="Calibri" w:hAnsi="Calibri"/>
          <w:sz w:val="18"/>
          <w:szCs w:val="18"/>
        </w:rPr>
        <w:t xml:space="preserve">  </w:t>
      </w:r>
      <w:r w:rsidR="00604AEF">
        <w:rPr>
          <w:rFonts w:ascii="Calibri" w:hAnsi="Calibri"/>
          <w:sz w:val="18"/>
          <w:szCs w:val="18"/>
        </w:rPr>
        <w:t>Thin</w:t>
      </w:r>
      <w:r w:rsidR="0011489F">
        <w:rPr>
          <w:rFonts w:ascii="Calibri" w:hAnsi="Calibri"/>
          <w:sz w:val="18"/>
          <w:szCs w:val="18"/>
        </w:rPr>
        <w:t>kPad Thunderbolt 4 Dock</w:t>
      </w:r>
      <w:r w:rsidR="00EC4E03">
        <w:rPr>
          <w:rFonts w:ascii="Calibri" w:hAnsi="Calibri"/>
          <w:sz w:val="18"/>
          <w:szCs w:val="18"/>
        </w:rPr>
        <w:t>:</w:t>
      </w:r>
      <w:r w:rsidR="007742B8">
        <w:rPr>
          <w:rFonts w:ascii="Calibri" w:hAnsi="Calibri"/>
          <w:sz w:val="18"/>
          <w:szCs w:val="18"/>
        </w:rPr>
        <w:t xml:space="preserve"> 2</w:t>
      </w:r>
      <w:r w:rsidR="00EC4E03">
        <w:rPr>
          <w:rFonts w:ascii="Calibri" w:hAnsi="Calibri"/>
          <w:sz w:val="18"/>
          <w:szCs w:val="18"/>
        </w:rPr>
        <w:t>x Display Port, 1</w:t>
      </w:r>
      <w:r w:rsidR="007742B8">
        <w:rPr>
          <w:rFonts w:ascii="Calibri" w:hAnsi="Calibri"/>
          <w:sz w:val="18"/>
          <w:szCs w:val="18"/>
        </w:rPr>
        <w:t>x HDMI, 1x</w:t>
      </w:r>
      <w:r w:rsidR="00EC4E03">
        <w:rPr>
          <w:rFonts w:ascii="Calibri" w:hAnsi="Calibri"/>
          <w:sz w:val="18"/>
          <w:szCs w:val="18"/>
        </w:rPr>
        <w:t xml:space="preserve"> USB- C, 1</w:t>
      </w:r>
      <w:r w:rsidR="007742B8">
        <w:rPr>
          <w:rFonts w:ascii="Calibri" w:hAnsi="Calibri"/>
          <w:sz w:val="18"/>
          <w:szCs w:val="18"/>
        </w:rPr>
        <w:t>x LAN (RJ45), 1x Thunderbolt 4 (USB-C), USB 3.0</w:t>
      </w:r>
    </w:p>
    <w:p w14:paraId="18215465" w14:textId="77777777" w:rsidR="00872499" w:rsidRDefault="00872499" w:rsidP="009B455A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</w:p>
    <w:p w14:paraId="45EB690C" w14:textId="7B4E23F6" w:rsidR="00872499" w:rsidRDefault="00872499" w:rsidP="00872499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Starter Note</w:t>
      </w:r>
      <w:r w:rsidRPr="004715B1">
        <w:rPr>
          <w:rFonts w:ascii="Calibri" w:hAnsi="Calibri"/>
          <w:b/>
          <w:sz w:val="18"/>
          <w:szCs w:val="18"/>
        </w:rPr>
        <w:t xml:space="preserve">book </w:t>
      </w:r>
      <w:r>
        <w:rPr>
          <w:rFonts w:ascii="Calibri" w:hAnsi="Calibri"/>
          <w:sz w:val="18"/>
          <w:szCs w:val="18"/>
        </w:rPr>
        <w:t>(nicht aus zentralen Mitteln möglich</w:t>
      </w:r>
      <w:r w:rsidRPr="005B5B02">
        <w:rPr>
          <w:rFonts w:ascii="Calibri" w:hAnsi="Calibri"/>
          <w:sz w:val="18"/>
          <w:szCs w:val="18"/>
        </w:rPr>
        <w:t>):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</w:t>
      </w:r>
      <w:r w:rsidR="00EC4E03">
        <w:rPr>
          <w:rFonts w:ascii="Calibri" w:hAnsi="Calibri"/>
          <w:sz w:val="18"/>
          <w:szCs w:val="18"/>
        </w:rPr>
        <w:t xml:space="preserve">                               </w:t>
      </w:r>
      <w:proofErr w:type="gramStart"/>
      <w:r w:rsidR="00EC4E03">
        <w:rPr>
          <w:rFonts w:ascii="Calibri" w:hAnsi="Calibri"/>
          <w:sz w:val="18"/>
          <w:szCs w:val="18"/>
        </w:rPr>
        <w:t xml:space="preserve">   (</w:t>
      </w:r>
      <w:proofErr w:type="gramEnd"/>
      <w:r w:rsidR="00EC4E03">
        <w:rPr>
          <w:rFonts w:ascii="Calibri" w:hAnsi="Calibri"/>
          <w:sz w:val="18"/>
          <w:szCs w:val="18"/>
        </w:rPr>
        <w:t>längere</w:t>
      </w:r>
      <w:r>
        <w:rPr>
          <w:rFonts w:ascii="Calibri" w:hAnsi="Calibri"/>
          <w:sz w:val="18"/>
          <w:szCs w:val="18"/>
        </w:rPr>
        <w:t xml:space="preserve"> Lieferzeit)</w:t>
      </w:r>
    </w:p>
    <w:p w14:paraId="7329D8E8" w14:textId="77777777" w:rsidR="00872499" w:rsidRDefault="00872499" w:rsidP="00872499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b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A27">
        <w:rPr>
          <w:rFonts w:ascii="Calibri" w:hAnsi="Calibri"/>
          <w:b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b/>
          <w:sz w:val="18"/>
          <w:szCs w:val="18"/>
        </w:rPr>
      </w:r>
      <w:r w:rsidR="002C4331">
        <w:rPr>
          <w:rFonts w:ascii="Calibri" w:hAnsi="Calibri"/>
          <w:b/>
          <w:sz w:val="18"/>
          <w:szCs w:val="18"/>
        </w:rPr>
        <w:fldChar w:fldCharType="separate"/>
      </w:r>
      <w:r w:rsidRPr="00116F7C">
        <w:rPr>
          <w:rFonts w:ascii="Calibri" w:hAnsi="Calibri"/>
          <w:b/>
          <w:sz w:val="18"/>
          <w:szCs w:val="18"/>
        </w:rPr>
        <w:fldChar w:fldCharType="end"/>
      </w:r>
      <w:r w:rsidRPr="00310A27">
        <w:rPr>
          <w:rFonts w:ascii="Calibri" w:hAnsi="Calibri"/>
          <w:b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>E14 Gen. 5, AMD Ryzen 5 Prozessor 7530U, 14</w:t>
      </w:r>
      <w:r w:rsidRPr="00310A27">
        <w:rPr>
          <w:rFonts w:ascii="Calibri" w:hAnsi="Calibri"/>
          <w:b/>
          <w:sz w:val="18"/>
          <w:szCs w:val="18"/>
        </w:rPr>
        <w:t xml:space="preserve">“ </w:t>
      </w:r>
      <w:r>
        <w:rPr>
          <w:rFonts w:ascii="Calibri" w:hAnsi="Calibri"/>
          <w:b/>
          <w:sz w:val="18"/>
          <w:szCs w:val="18"/>
        </w:rPr>
        <w:t xml:space="preserve">(1920x1200) </w:t>
      </w:r>
      <w:r w:rsidRPr="004D2F24">
        <w:rPr>
          <w:rFonts w:ascii="Calibri" w:hAnsi="Calibri"/>
          <w:b/>
          <w:sz w:val="18"/>
          <w:szCs w:val="18"/>
        </w:rPr>
        <w:t>Display</w:t>
      </w:r>
      <w:r w:rsidRPr="00310A27">
        <w:rPr>
          <w:rFonts w:ascii="Calibri" w:hAnsi="Calibri"/>
          <w:b/>
          <w:sz w:val="18"/>
          <w:szCs w:val="18"/>
        </w:rPr>
        <w:t xml:space="preserve">, </w:t>
      </w:r>
      <w:r>
        <w:rPr>
          <w:rFonts w:ascii="Calibri" w:hAnsi="Calibri"/>
          <w:b/>
          <w:sz w:val="18"/>
          <w:szCs w:val="18"/>
        </w:rPr>
        <w:t>16</w:t>
      </w:r>
      <w:r w:rsidRPr="00310A27">
        <w:rPr>
          <w:rFonts w:ascii="Calibri" w:hAnsi="Calibri"/>
          <w:b/>
          <w:sz w:val="18"/>
          <w:szCs w:val="18"/>
        </w:rPr>
        <w:t xml:space="preserve"> GB RAM, </w:t>
      </w:r>
      <w:r>
        <w:rPr>
          <w:rFonts w:ascii="Calibri" w:hAnsi="Calibri"/>
          <w:b/>
          <w:sz w:val="18"/>
          <w:szCs w:val="18"/>
        </w:rPr>
        <w:t xml:space="preserve">512 GB </w:t>
      </w:r>
      <w:r w:rsidRPr="00310A27">
        <w:rPr>
          <w:rFonts w:ascii="Calibri" w:hAnsi="Calibri"/>
          <w:b/>
          <w:sz w:val="18"/>
          <w:szCs w:val="18"/>
        </w:rPr>
        <w:t>SSD (NVMe)</w:t>
      </w:r>
      <w:r>
        <w:rPr>
          <w:rFonts w:ascii="Calibri" w:hAnsi="Calibri"/>
          <w:b/>
          <w:sz w:val="18"/>
          <w:szCs w:val="18"/>
        </w:rPr>
        <w:t>, 1,64 kg</w:t>
      </w:r>
    </w:p>
    <w:p w14:paraId="2F9389E3" w14:textId="115C1FD5" w:rsidR="006C605D" w:rsidRPr="003C45D5" w:rsidRDefault="00872499" w:rsidP="001668BD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</w:t>
      </w:r>
      <w:r>
        <w:rPr>
          <w:rFonts w:ascii="Calibri" w:hAnsi="Calibri"/>
          <w:sz w:val="18"/>
          <w:szCs w:val="18"/>
        </w:rPr>
        <w:t xml:space="preserve">Ideal als HiWi- Notebook; für alle Office Anwendungen geeignet! </w:t>
      </w:r>
      <w:r w:rsidRPr="00083DD2">
        <w:rPr>
          <w:rFonts w:ascii="Calibri" w:hAnsi="Calibri"/>
          <w:color w:val="FF0000"/>
          <w:sz w:val="18"/>
          <w:szCs w:val="18"/>
        </w:rPr>
        <w:t>Nicht für 27“ oder größer</w:t>
      </w:r>
      <w:r>
        <w:rPr>
          <w:rFonts w:ascii="Calibri" w:hAnsi="Calibri"/>
          <w:color w:val="FF0000"/>
          <w:sz w:val="18"/>
          <w:szCs w:val="18"/>
        </w:rPr>
        <w:t>en</w:t>
      </w:r>
      <w:r w:rsidRPr="00083DD2">
        <w:rPr>
          <w:rFonts w:ascii="Calibri" w:hAnsi="Calibri"/>
          <w:color w:val="FF0000"/>
          <w:sz w:val="18"/>
          <w:szCs w:val="18"/>
        </w:rPr>
        <w:t xml:space="preserve"> Monitor geeignet!</w:t>
      </w:r>
      <w:r w:rsidR="001668BD">
        <w:rPr>
          <w:rFonts w:ascii="Calibri" w:hAnsi="Calibri"/>
          <w:sz w:val="18"/>
          <w:szCs w:val="18"/>
        </w:rPr>
        <w:t xml:space="preserve">    </w:t>
      </w:r>
      <w:r w:rsidR="006C605D">
        <w:rPr>
          <w:rFonts w:ascii="Calibri" w:hAnsi="Calibri"/>
          <w:sz w:val="18"/>
          <w:szCs w:val="18"/>
        </w:rPr>
        <w:t xml:space="preserve">       </w:t>
      </w:r>
    </w:p>
    <w:p w14:paraId="53AD9F08" w14:textId="77777777" w:rsidR="00AD64F3" w:rsidRPr="00AD64F3" w:rsidRDefault="00AD64F3" w:rsidP="00AD64F3">
      <w:pPr>
        <w:pStyle w:val="Auswahl"/>
        <w:rPr>
          <w:rFonts w:ascii="Calibri" w:hAnsi="Calibri" w:cs="Arial"/>
          <w:sz w:val="18"/>
          <w:szCs w:val="18"/>
        </w:rPr>
      </w:pPr>
    </w:p>
    <w:p w14:paraId="46BAE613" w14:textId="78408F9E" w:rsidR="00AD64F3" w:rsidRPr="00310A27" w:rsidRDefault="00AD64F3" w:rsidP="00692F88">
      <w:pPr>
        <w:pStyle w:val="Auswahl"/>
        <w:tabs>
          <w:tab w:val="clear" w:pos="4395"/>
          <w:tab w:val="clear" w:pos="9072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 w:rsidRPr="004715B1">
        <w:rPr>
          <w:rFonts w:ascii="Calibri" w:hAnsi="Calibri"/>
          <w:b/>
          <w:sz w:val="18"/>
          <w:szCs w:val="18"/>
        </w:rPr>
        <w:t xml:space="preserve">Workstation- Notebook </w:t>
      </w:r>
      <w:r>
        <w:rPr>
          <w:rFonts w:ascii="Calibri" w:hAnsi="Calibri"/>
          <w:sz w:val="18"/>
          <w:szCs w:val="18"/>
        </w:rPr>
        <w:t>(</w:t>
      </w:r>
      <w:r w:rsidR="001668BD">
        <w:rPr>
          <w:rFonts w:ascii="Calibri" w:hAnsi="Calibri"/>
          <w:sz w:val="18"/>
          <w:szCs w:val="18"/>
        </w:rPr>
        <w:t xml:space="preserve">kein Standard; </w:t>
      </w:r>
      <w:r w:rsidR="0078618B">
        <w:rPr>
          <w:rFonts w:ascii="Calibri" w:hAnsi="Calibri"/>
          <w:sz w:val="18"/>
          <w:szCs w:val="18"/>
        </w:rPr>
        <w:t xml:space="preserve">dem PC-Antrag </w:t>
      </w:r>
      <w:r w:rsidR="001668BD">
        <w:rPr>
          <w:rFonts w:ascii="Calibri" w:hAnsi="Calibri"/>
          <w:sz w:val="18"/>
          <w:szCs w:val="18"/>
        </w:rPr>
        <w:t xml:space="preserve">ist eine formlose schriftliche Begründung </w:t>
      </w:r>
      <w:r w:rsidR="0078618B">
        <w:rPr>
          <w:rFonts w:ascii="Calibri" w:hAnsi="Calibri"/>
          <w:sz w:val="18"/>
          <w:szCs w:val="18"/>
        </w:rPr>
        <w:t>bei</w:t>
      </w:r>
      <w:r w:rsidR="001668BD">
        <w:rPr>
          <w:rFonts w:ascii="Calibri" w:hAnsi="Calibri"/>
          <w:sz w:val="18"/>
          <w:szCs w:val="18"/>
        </w:rPr>
        <w:t>zu</w:t>
      </w:r>
      <w:r w:rsidR="0078618B">
        <w:rPr>
          <w:rFonts w:ascii="Calibri" w:hAnsi="Calibri"/>
          <w:sz w:val="18"/>
          <w:szCs w:val="18"/>
        </w:rPr>
        <w:t>fügen</w:t>
      </w:r>
      <w:r w:rsidRPr="005B5B02">
        <w:rPr>
          <w:rFonts w:ascii="Calibri" w:hAnsi="Calibri"/>
          <w:sz w:val="18"/>
          <w:szCs w:val="18"/>
        </w:rPr>
        <w:t>):</w:t>
      </w:r>
      <w:r w:rsidR="001065ED">
        <w:rPr>
          <w:rFonts w:ascii="Calibri" w:hAnsi="Calibri"/>
          <w:sz w:val="18"/>
          <w:szCs w:val="18"/>
        </w:rPr>
        <w:t xml:space="preserve">               </w:t>
      </w:r>
      <w:proofErr w:type="gramStart"/>
      <w:r w:rsidR="001065ED">
        <w:rPr>
          <w:rFonts w:ascii="Calibri" w:hAnsi="Calibri"/>
          <w:sz w:val="18"/>
          <w:szCs w:val="18"/>
        </w:rPr>
        <w:t xml:space="preserve">   (</w:t>
      </w:r>
      <w:proofErr w:type="gramEnd"/>
      <w:r w:rsidR="001065ED">
        <w:rPr>
          <w:rFonts w:ascii="Calibri" w:hAnsi="Calibri"/>
          <w:sz w:val="18"/>
          <w:szCs w:val="18"/>
        </w:rPr>
        <w:t>längere Lieferzeit)</w:t>
      </w:r>
    </w:p>
    <w:p w14:paraId="4084341C" w14:textId="77777777" w:rsidR="001065ED" w:rsidRDefault="00692F88" w:rsidP="001668BD">
      <w:pPr>
        <w:pStyle w:val="Auswahl"/>
        <w:rPr>
          <w:rFonts w:ascii="Calibri" w:hAnsi="Calibri"/>
          <w:sz w:val="18"/>
          <w:szCs w:val="18"/>
          <w:lang w:val="en-US"/>
        </w:rPr>
      </w:pPr>
      <w:r w:rsidRPr="00116F7C">
        <w:rPr>
          <w:rFonts w:ascii="Calibri" w:hAnsi="Calibri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A27">
        <w:rPr>
          <w:rFonts w:ascii="Calibri" w:hAnsi="Calibri"/>
          <w:b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b/>
          <w:sz w:val="18"/>
          <w:szCs w:val="18"/>
        </w:rPr>
      </w:r>
      <w:r w:rsidR="002C4331">
        <w:rPr>
          <w:rFonts w:ascii="Calibri" w:hAnsi="Calibri"/>
          <w:b/>
          <w:sz w:val="18"/>
          <w:szCs w:val="18"/>
        </w:rPr>
        <w:fldChar w:fldCharType="separate"/>
      </w:r>
      <w:r w:rsidRPr="00116F7C">
        <w:rPr>
          <w:rFonts w:ascii="Calibri" w:hAnsi="Calibri"/>
          <w:b/>
          <w:sz w:val="18"/>
          <w:szCs w:val="18"/>
        </w:rPr>
        <w:fldChar w:fldCharType="end"/>
      </w:r>
      <w:r w:rsidR="001668BD">
        <w:rPr>
          <w:rFonts w:ascii="Calibri" w:hAnsi="Calibri"/>
          <w:b/>
          <w:sz w:val="18"/>
          <w:szCs w:val="18"/>
        </w:rPr>
        <w:t xml:space="preserve"> </w:t>
      </w:r>
      <w:r w:rsidR="001668BD">
        <w:rPr>
          <w:rFonts w:ascii="Calibri" w:hAnsi="Calibri"/>
          <w:b/>
          <w:sz w:val="18"/>
          <w:szCs w:val="18"/>
          <w:lang w:val="en-US"/>
        </w:rPr>
        <w:t>P16</w:t>
      </w:r>
      <w:r w:rsidR="001668BD" w:rsidRPr="00976133">
        <w:rPr>
          <w:rFonts w:ascii="Calibri" w:hAnsi="Calibri"/>
          <w:b/>
          <w:sz w:val="18"/>
          <w:szCs w:val="18"/>
          <w:lang w:val="en-US"/>
        </w:rPr>
        <w:t>s</w:t>
      </w:r>
      <w:r w:rsidR="001668BD">
        <w:rPr>
          <w:rFonts w:ascii="Calibri" w:hAnsi="Calibri"/>
          <w:sz w:val="18"/>
          <w:szCs w:val="18"/>
          <w:lang w:val="en-US"/>
        </w:rPr>
        <w:t xml:space="preserve"> Intel </w:t>
      </w:r>
      <w:r w:rsidR="003E23B2">
        <w:rPr>
          <w:rFonts w:ascii="Calibri" w:hAnsi="Calibri"/>
          <w:sz w:val="18"/>
          <w:szCs w:val="18"/>
          <w:lang w:val="en-US"/>
        </w:rPr>
        <w:t xml:space="preserve">Core </w:t>
      </w:r>
      <w:r w:rsidR="003E23B2" w:rsidRPr="003E23B2">
        <w:rPr>
          <w:rFonts w:ascii="Calibri" w:hAnsi="Calibri"/>
          <w:b/>
          <w:sz w:val="18"/>
          <w:szCs w:val="18"/>
          <w:lang w:val="en-US"/>
        </w:rPr>
        <w:t xml:space="preserve">Ultra </w:t>
      </w:r>
      <w:r w:rsidR="001668BD" w:rsidRPr="003E23B2">
        <w:rPr>
          <w:rFonts w:ascii="Calibri" w:hAnsi="Calibri"/>
          <w:b/>
          <w:sz w:val="18"/>
          <w:szCs w:val="18"/>
          <w:lang w:val="en-US"/>
        </w:rPr>
        <w:t>7</w:t>
      </w:r>
      <w:r w:rsidR="003E23B2" w:rsidRPr="003E23B2">
        <w:rPr>
          <w:rFonts w:ascii="Calibri" w:hAnsi="Calibri"/>
          <w:b/>
          <w:sz w:val="18"/>
          <w:szCs w:val="18"/>
          <w:lang w:val="en-US"/>
        </w:rPr>
        <w:t xml:space="preserve"> –</w:t>
      </w:r>
      <w:r w:rsidR="001668BD" w:rsidRPr="003E23B2">
        <w:rPr>
          <w:rFonts w:ascii="Calibri" w:hAnsi="Calibri"/>
          <w:b/>
          <w:sz w:val="18"/>
          <w:szCs w:val="18"/>
          <w:lang w:val="en-US"/>
        </w:rPr>
        <w:t xml:space="preserve"> 1</w:t>
      </w:r>
      <w:r w:rsidR="003E23B2" w:rsidRPr="003E23B2">
        <w:rPr>
          <w:rFonts w:ascii="Calibri" w:hAnsi="Calibri"/>
          <w:b/>
          <w:sz w:val="18"/>
          <w:szCs w:val="18"/>
          <w:lang w:val="en-US"/>
        </w:rPr>
        <w:t>65H vPRO</w:t>
      </w:r>
      <w:r w:rsidR="001065ED">
        <w:rPr>
          <w:rFonts w:ascii="Calibri" w:hAnsi="Calibri"/>
          <w:sz w:val="18"/>
          <w:szCs w:val="18"/>
          <w:lang w:val="en-US"/>
        </w:rPr>
        <w:t>, 24</w:t>
      </w:r>
      <w:r w:rsidR="001668BD">
        <w:rPr>
          <w:rFonts w:ascii="Calibri" w:hAnsi="Calibri"/>
          <w:sz w:val="18"/>
          <w:szCs w:val="18"/>
          <w:lang w:val="en-US"/>
        </w:rPr>
        <w:t xml:space="preserve"> MB Cache</w:t>
      </w:r>
      <w:r w:rsidR="001668BD" w:rsidRPr="00976133">
        <w:rPr>
          <w:rFonts w:ascii="Calibri" w:hAnsi="Calibri"/>
          <w:sz w:val="18"/>
          <w:szCs w:val="18"/>
          <w:lang w:val="en-US"/>
        </w:rPr>
        <w:t>,</w:t>
      </w:r>
      <w:r w:rsidR="001065ED">
        <w:rPr>
          <w:rFonts w:ascii="Calibri" w:hAnsi="Calibri"/>
          <w:sz w:val="18"/>
          <w:szCs w:val="18"/>
          <w:lang w:val="en-US"/>
        </w:rPr>
        <w:t xml:space="preserve"> </w:t>
      </w:r>
      <w:r w:rsidR="001065ED">
        <w:rPr>
          <w:rFonts w:ascii="Calibri" w:hAnsi="Calibri" w:cs="Arial"/>
          <w:sz w:val="18"/>
          <w:szCs w:val="18"/>
          <w:lang w:val="en-US"/>
        </w:rPr>
        <w:t>16“ WUXGA-</w:t>
      </w:r>
      <w:r w:rsidR="001668BD">
        <w:rPr>
          <w:rFonts w:ascii="Calibri" w:hAnsi="Calibri" w:cs="Arial"/>
          <w:sz w:val="18"/>
          <w:szCs w:val="18"/>
          <w:lang w:val="en-US"/>
        </w:rPr>
        <w:t>Display</w:t>
      </w:r>
      <w:r w:rsidR="001065ED">
        <w:rPr>
          <w:rFonts w:ascii="Calibri" w:hAnsi="Calibri" w:cs="Arial"/>
          <w:sz w:val="18"/>
          <w:szCs w:val="18"/>
          <w:lang w:val="en-US"/>
        </w:rPr>
        <w:t xml:space="preserve"> </w:t>
      </w:r>
      <w:r w:rsidR="001065ED">
        <w:rPr>
          <w:rFonts w:ascii="Calibri" w:hAnsi="Calibri"/>
          <w:sz w:val="18"/>
          <w:szCs w:val="18"/>
        </w:rPr>
        <w:t xml:space="preserve">(1920x1200), </w:t>
      </w:r>
      <w:r w:rsidR="001065ED" w:rsidRPr="001065ED">
        <w:rPr>
          <w:rFonts w:ascii="Calibri" w:hAnsi="Calibri"/>
          <w:sz w:val="18"/>
          <w:szCs w:val="18"/>
          <w:u w:val="single"/>
        </w:rPr>
        <w:t>1 TB SSD Speicher</w:t>
      </w:r>
      <w:r w:rsidR="001065ED">
        <w:rPr>
          <w:rFonts w:ascii="Calibri" w:hAnsi="Calibri"/>
          <w:sz w:val="18"/>
          <w:szCs w:val="18"/>
        </w:rPr>
        <w:t>, 32</w:t>
      </w:r>
      <w:r w:rsidR="001065ED" w:rsidRPr="00976133">
        <w:rPr>
          <w:rFonts w:ascii="Calibri" w:hAnsi="Calibri"/>
          <w:sz w:val="18"/>
          <w:szCs w:val="18"/>
        </w:rPr>
        <w:t xml:space="preserve"> GB RAM</w:t>
      </w:r>
      <w:r w:rsidR="001065ED">
        <w:rPr>
          <w:rFonts w:ascii="Calibri" w:hAnsi="Calibri"/>
          <w:sz w:val="18"/>
          <w:szCs w:val="18"/>
        </w:rPr>
        <w:t>,</w:t>
      </w:r>
      <w:r w:rsidR="001065ED">
        <w:rPr>
          <w:rFonts w:ascii="Calibri" w:hAnsi="Calibri"/>
          <w:sz w:val="18"/>
          <w:szCs w:val="18"/>
          <w:lang w:val="en-US"/>
        </w:rPr>
        <w:t xml:space="preserve"> </w:t>
      </w:r>
    </w:p>
    <w:p w14:paraId="09B87553" w14:textId="4011D9F6" w:rsidR="001065ED" w:rsidRDefault="001065ED" w:rsidP="001668BD">
      <w:pPr>
        <w:pStyle w:val="Auswahl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t xml:space="preserve">       </w:t>
      </w:r>
      <w:proofErr w:type="spellStart"/>
      <w:r>
        <w:rPr>
          <w:rFonts w:ascii="Calibri" w:hAnsi="Calibri"/>
          <w:sz w:val="18"/>
          <w:szCs w:val="18"/>
          <w:lang w:val="en-US"/>
        </w:rPr>
        <w:t>Grafik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: </w:t>
      </w:r>
      <w:r w:rsidR="001668BD" w:rsidRPr="00E524F7">
        <w:rPr>
          <w:rFonts w:ascii="Calibri" w:hAnsi="Calibri"/>
          <w:sz w:val="18"/>
          <w:szCs w:val="18"/>
          <w:u w:val="single"/>
          <w:lang w:val="en-US"/>
        </w:rPr>
        <w:t>N</w:t>
      </w:r>
      <w:r w:rsidRPr="00E524F7">
        <w:rPr>
          <w:rFonts w:ascii="Calibri" w:hAnsi="Calibri"/>
          <w:sz w:val="18"/>
          <w:szCs w:val="18"/>
          <w:u w:val="single"/>
          <w:lang w:val="en-US"/>
        </w:rPr>
        <w:t>VIDIA</w:t>
      </w:r>
      <w:r w:rsidR="001668BD" w:rsidRPr="00E524F7">
        <w:rPr>
          <w:rFonts w:ascii="Calibri" w:hAnsi="Calibri"/>
          <w:sz w:val="18"/>
          <w:szCs w:val="18"/>
          <w:u w:val="single"/>
          <w:lang w:val="en-US"/>
        </w:rPr>
        <w:t xml:space="preserve"> RTX 500</w:t>
      </w:r>
      <w:r w:rsidR="000D1A0C">
        <w:rPr>
          <w:rFonts w:ascii="Calibri" w:hAnsi="Calibri"/>
          <w:sz w:val="18"/>
          <w:szCs w:val="18"/>
          <w:u w:val="single"/>
          <w:lang w:val="en-US"/>
        </w:rPr>
        <w:t xml:space="preserve"> Ada</w:t>
      </w:r>
      <w:r w:rsidR="001668BD" w:rsidRPr="00E524F7">
        <w:rPr>
          <w:rFonts w:ascii="Calibri" w:hAnsi="Calibri"/>
          <w:sz w:val="18"/>
          <w:szCs w:val="18"/>
          <w:u w:val="single"/>
          <w:lang w:val="en-US"/>
        </w:rPr>
        <w:t xml:space="preserve"> </w:t>
      </w:r>
      <w:r w:rsidRPr="00E524F7">
        <w:rPr>
          <w:rFonts w:ascii="Calibri" w:hAnsi="Calibri"/>
          <w:sz w:val="18"/>
          <w:szCs w:val="18"/>
          <w:u w:val="single"/>
          <w:lang w:val="en-US"/>
        </w:rPr>
        <w:t>(4 GB)</w:t>
      </w:r>
      <w:r>
        <w:rPr>
          <w:rFonts w:ascii="Calibri" w:hAnsi="Calibri"/>
          <w:sz w:val="18"/>
          <w:szCs w:val="18"/>
          <w:lang w:val="en-US"/>
        </w:rPr>
        <w:t xml:space="preserve">, </w:t>
      </w:r>
    </w:p>
    <w:p w14:paraId="64037E93" w14:textId="4EACEB12" w:rsidR="001668BD" w:rsidRPr="00976133" w:rsidRDefault="001065ED" w:rsidP="001668BD">
      <w:pPr>
        <w:pStyle w:val="Auswahl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  <w:szCs w:val="18"/>
          <w:lang w:val="en-US"/>
        </w:rPr>
        <w:t xml:space="preserve">       </w:t>
      </w:r>
      <w:r>
        <w:rPr>
          <w:rFonts w:ascii="Calibri" w:hAnsi="Calibri" w:cs="Arial"/>
          <w:i/>
          <w:sz w:val="18"/>
          <w:szCs w:val="18"/>
        </w:rPr>
        <w:t>Schnittst.</w:t>
      </w:r>
      <w:r w:rsidR="001668BD" w:rsidRPr="001065ED">
        <w:rPr>
          <w:rFonts w:ascii="Calibri" w:hAnsi="Calibri" w:cs="Arial"/>
          <w:i/>
          <w:sz w:val="18"/>
          <w:szCs w:val="18"/>
        </w:rPr>
        <w:t>:</w:t>
      </w:r>
      <w:r w:rsidR="001668BD" w:rsidRPr="00976133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 xml:space="preserve">Docking Port </w:t>
      </w:r>
      <w:r w:rsidRPr="00310A27">
        <w:rPr>
          <w:rFonts w:ascii="Calibri" w:hAnsi="Calibri"/>
          <w:sz w:val="18"/>
          <w:szCs w:val="18"/>
        </w:rPr>
        <w:t>LAN (</w:t>
      </w:r>
      <w:r>
        <w:rPr>
          <w:rFonts w:ascii="Calibri" w:hAnsi="Calibri"/>
          <w:sz w:val="18"/>
          <w:szCs w:val="18"/>
        </w:rPr>
        <w:t xml:space="preserve">RJ45), </w:t>
      </w:r>
      <w:r w:rsidR="001668BD" w:rsidRPr="00976133">
        <w:rPr>
          <w:rFonts w:ascii="Calibri" w:hAnsi="Calibri" w:cs="Arial"/>
          <w:sz w:val="18"/>
          <w:szCs w:val="18"/>
        </w:rPr>
        <w:t>2x Thunderbolt</w:t>
      </w:r>
      <w:r w:rsidR="001668BD">
        <w:rPr>
          <w:rFonts w:ascii="Calibri" w:hAnsi="Calibri" w:cs="Arial"/>
          <w:sz w:val="18"/>
          <w:szCs w:val="18"/>
        </w:rPr>
        <w:t xml:space="preserve"> 4</w:t>
      </w:r>
      <w:r>
        <w:rPr>
          <w:rFonts w:ascii="Calibri" w:hAnsi="Calibri" w:cs="Arial"/>
          <w:sz w:val="18"/>
          <w:szCs w:val="18"/>
        </w:rPr>
        <w:t xml:space="preserve"> - </w:t>
      </w:r>
      <w:r w:rsidR="001668BD" w:rsidRPr="00976133">
        <w:rPr>
          <w:rFonts w:ascii="Calibri" w:hAnsi="Calibri" w:cs="Arial"/>
          <w:sz w:val="18"/>
          <w:szCs w:val="18"/>
        </w:rPr>
        <w:t>USB Type C,</w:t>
      </w:r>
      <w:r>
        <w:rPr>
          <w:rFonts w:ascii="Calibri" w:hAnsi="Calibri" w:cs="Arial"/>
          <w:sz w:val="18"/>
          <w:szCs w:val="18"/>
        </w:rPr>
        <w:t xml:space="preserve"> 1x HDMI, 2x USB</w:t>
      </w:r>
      <w:r w:rsidR="00E524F7">
        <w:rPr>
          <w:rFonts w:ascii="Calibri" w:hAnsi="Calibri" w:cs="Arial"/>
          <w:sz w:val="18"/>
          <w:szCs w:val="18"/>
        </w:rPr>
        <w:t xml:space="preserve"> 3.2, Akku 57Wh</w:t>
      </w:r>
      <w:r w:rsidR="001668BD" w:rsidRPr="00976133">
        <w:rPr>
          <w:rFonts w:ascii="Calibri" w:hAnsi="Calibri" w:cs="Arial"/>
          <w:sz w:val="18"/>
          <w:szCs w:val="18"/>
        </w:rPr>
        <w:t>, Gewicht ca. 1,8 kg</w:t>
      </w:r>
    </w:p>
    <w:p w14:paraId="71B7FD3E" w14:textId="3A7B2A49" w:rsidR="001668BD" w:rsidRDefault="00692F88" w:rsidP="00487F57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b/>
          <w:sz w:val="18"/>
          <w:szCs w:val="18"/>
        </w:rPr>
      </w:pPr>
      <w:r w:rsidRPr="00310A27">
        <w:rPr>
          <w:rFonts w:ascii="Calibri" w:hAnsi="Calibri"/>
          <w:b/>
          <w:sz w:val="18"/>
          <w:szCs w:val="18"/>
        </w:rPr>
        <w:t xml:space="preserve"> </w:t>
      </w:r>
      <w:r w:rsidR="009B194D" w:rsidRPr="00310A27">
        <w:rPr>
          <w:rFonts w:ascii="Calibri" w:hAnsi="Calibri"/>
          <w:b/>
          <w:sz w:val="18"/>
          <w:szCs w:val="18"/>
        </w:rPr>
        <w:t xml:space="preserve"> </w:t>
      </w:r>
    </w:p>
    <w:p w14:paraId="6D24E76D" w14:textId="77777777" w:rsidR="00E524F7" w:rsidRDefault="001668BD" w:rsidP="00487F57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A27">
        <w:rPr>
          <w:rFonts w:ascii="Calibri" w:hAnsi="Calibri"/>
          <w:b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b/>
          <w:sz w:val="18"/>
          <w:szCs w:val="18"/>
        </w:rPr>
      </w:r>
      <w:r w:rsidR="002C4331">
        <w:rPr>
          <w:rFonts w:ascii="Calibri" w:hAnsi="Calibri"/>
          <w:b/>
          <w:sz w:val="18"/>
          <w:szCs w:val="18"/>
        </w:rPr>
        <w:fldChar w:fldCharType="separate"/>
      </w:r>
      <w:r w:rsidRPr="00116F7C">
        <w:rPr>
          <w:rFonts w:ascii="Calibri" w:hAnsi="Calibri"/>
          <w:b/>
          <w:sz w:val="18"/>
          <w:szCs w:val="18"/>
        </w:rPr>
        <w:fldChar w:fldCharType="end"/>
      </w:r>
      <w:r>
        <w:rPr>
          <w:rFonts w:ascii="Calibri" w:hAnsi="Calibri"/>
          <w:b/>
          <w:sz w:val="18"/>
          <w:szCs w:val="18"/>
        </w:rPr>
        <w:t xml:space="preserve"> </w:t>
      </w:r>
      <w:r w:rsidR="00B96BF7">
        <w:rPr>
          <w:rFonts w:ascii="Calibri" w:hAnsi="Calibri"/>
          <w:b/>
          <w:sz w:val="18"/>
          <w:szCs w:val="18"/>
        </w:rPr>
        <w:t>P16</w:t>
      </w:r>
      <w:r w:rsidR="00611727" w:rsidRPr="00310A27">
        <w:rPr>
          <w:rFonts w:ascii="Calibri" w:hAnsi="Calibri"/>
          <w:b/>
          <w:sz w:val="18"/>
          <w:szCs w:val="18"/>
        </w:rPr>
        <w:t xml:space="preserve"> </w:t>
      </w:r>
      <w:r w:rsidR="00E524F7">
        <w:rPr>
          <w:rFonts w:ascii="Calibri" w:hAnsi="Calibri"/>
          <w:b/>
          <w:sz w:val="18"/>
          <w:szCs w:val="18"/>
        </w:rPr>
        <w:t xml:space="preserve">Mobile Workstation </w:t>
      </w:r>
      <w:r w:rsidR="00E524F7">
        <w:rPr>
          <w:rFonts w:ascii="Calibri" w:hAnsi="Calibri"/>
          <w:sz w:val="18"/>
          <w:szCs w:val="18"/>
        </w:rPr>
        <w:t xml:space="preserve">Intel Core </w:t>
      </w:r>
      <w:r w:rsidR="00E524F7">
        <w:rPr>
          <w:rFonts w:ascii="Calibri" w:hAnsi="Calibri"/>
          <w:b/>
          <w:sz w:val="18"/>
          <w:szCs w:val="18"/>
        </w:rPr>
        <w:t>i7 – 13700HX</w:t>
      </w:r>
      <w:r w:rsidR="00E524F7">
        <w:rPr>
          <w:rFonts w:ascii="Calibri" w:hAnsi="Calibri"/>
          <w:sz w:val="18"/>
          <w:szCs w:val="18"/>
        </w:rPr>
        <w:t xml:space="preserve">, 30 MB Cache, </w:t>
      </w:r>
      <w:r w:rsidR="00611727" w:rsidRPr="00310A27">
        <w:rPr>
          <w:rFonts w:ascii="Calibri" w:hAnsi="Calibri"/>
          <w:b/>
          <w:sz w:val="18"/>
          <w:szCs w:val="18"/>
        </w:rPr>
        <w:t>1</w:t>
      </w:r>
      <w:r w:rsidR="00692F88" w:rsidRPr="00310A27">
        <w:rPr>
          <w:rFonts w:ascii="Calibri" w:hAnsi="Calibri"/>
          <w:b/>
          <w:sz w:val="18"/>
          <w:szCs w:val="18"/>
        </w:rPr>
        <w:t xml:space="preserve">6“ </w:t>
      </w:r>
      <w:r w:rsidR="005B253B">
        <w:rPr>
          <w:rFonts w:ascii="Calibri" w:hAnsi="Calibri"/>
          <w:b/>
          <w:sz w:val="18"/>
          <w:szCs w:val="18"/>
        </w:rPr>
        <w:t>WQ</w:t>
      </w:r>
      <w:r w:rsidR="00B96BF7">
        <w:rPr>
          <w:rFonts w:ascii="Calibri" w:hAnsi="Calibri"/>
          <w:b/>
          <w:sz w:val="18"/>
          <w:szCs w:val="18"/>
        </w:rPr>
        <w:t>XGA</w:t>
      </w:r>
      <w:r w:rsidR="004D2F24" w:rsidRPr="004D2F24">
        <w:rPr>
          <w:rFonts w:ascii="Calibri" w:hAnsi="Calibri"/>
          <w:b/>
          <w:sz w:val="18"/>
          <w:szCs w:val="18"/>
        </w:rPr>
        <w:t xml:space="preserve"> </w:t>
      </w:r>
      <w:r w:rsidR="005B253B">
        <w:rPr>
          <w:rFonts w:ascii="Calibri" w:hAnsi="Calibri"/>
          <w:b/>
          <w:sz w:val="18"/>
          <w:szCs w:val="18"/>
        </w:rPr>
        <w:t>(2560x1600</w:t>
      </w:r>
      <w:r w:rsidR="004D2F24">
        <w:rPr>
          <w:rFonts w:ascii="Calibri" w:hAnsi="Calibri"/>
          <w:b/>
          <w:sz w:val="18"/>
          <w:szCs w:val="18"/>
        </w:rPr>
        <w:t>)</w:t>
      </w:r>
      <w:r w:rsidR="00E524F7">
        <w:rPr>
          <w:rFonts w:ascii="Calibri" w:hAnsi="Calibri"/>
          <w:b/>
          <w:sz w:val="18"/>
          <w:szCs w:val="18"/>
        </w:rPr>
        <w:t xml:space="preserve"> </w:t>
      </w:r>
      <w:r w:rsidR="004D2F24" w:rsidRPr="004D2F24">
        <w:rPr>
          <w:rFonts w:ascii="Calibri" w:hAnsi="Calibri"/>
          <w:b/>
          <w:sz w:val="18"/>
          <w:szCs w:val="18"/>
        </w:rPr>
        <w:t>IPS- Display</w:t>
      </w:r>
      <w:r w:rsidR="00150DA6" w:rsidRPr="00310A27">
        <w:rPr>
          <w:rFonts w:ascii="Calibri" w:hAnsi="Calibri"/>
          <w:b/>
          <w:sz w:val="18"/>
          <w:szCs w:val="18"/>
        </w:rPr>
        <w:t xml:space="preserve">, </w:t>
      </w:r>
      <w:r w:rsidR="00E524F7" w:rsidRPr="00E524F7">
        <w:rPr>
          <w:rFonts w:ascii="Calibri" w:hAnsi="Calibri"/>
          <w:sz w:val="18"/>
          <w:szCs w:val="18"/>
          <w:u w:val="single"/>
        </w:rPr>
        <w:t>1 TB SSD Speicher</w:t>
      </w:r>
      <w:r w:rsidR="00E524F7" w:rsidRPr="00E524F7">
        <w:rPr>
          <w:rFonts w:ascii="Calibri" w:hAnsi="Calibri"/>
          <w:sz w:val="18"/>
          <w:szCs w:val="18"/>
        </w:rPr>
        <w:t xml:space="preserve">, </w:t>
      </w:r>
      <w:r w:rsidR="00E524F7">
        <w:rPr>
          <w:rFonts w:ascii="Calibri" w:hAnsi="Calibri"/>
          <w:sz w:val="18"/>
          <w:szCs w:val="18"/>
        </w:rPr>
        <w:t xml:space="preserve">     </w:t>
      </w:r>
    </w:p>
    <w:p w14:paraId="6AD1D44C" w14:textId="57BDC4A8" w:rsidR="00E524F7" w:rsidRDefault="00E524F7" w:rsidP="00487F57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r w:rsidR="00172721" w:rsidRPr="00E524F7">
        <w:rPr>
          <w:rFonts w:ascii="Calibri" w:hAnsi="Calibri"/>
          <w:sz w:val="18"/>
          <w:szCs w:val="18"/>
        </w:rPr>
        <w:t>32</w:t>
      </w:r>
      <w:r w:rsidR="00611727" w:rsidRPr="00E524F7">
        <w:rPr>
          <w:rFonts w:ascii="Calibri" w:hAnsi="Calibri"/>
          <w:sz w:val="18"/>
          <w:szCs w:val="18"/>
        </w:rPr>
        <w:t xml:space="preserve"> GB </w:t>
      </w:r>
      <w:r w:rsidRPr="00E524F7">
        <w:rPr>
          <w:rFonts w:ascii="Calibri" w:hAnsi="Calibri"/>
          <w:sz w:val="18"/>
          <w:szCs w:val="18"/>
        </w:rPr>
        <w:t>RAM</w:t>
      </w:r>
      <w:r>
        <w:rPr>
          <w:rFonts w:ascii="Calibri" w:hAnsi="Calibri"/>
          <w:b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Grafik: </w:t>
      </w:r>
      <w:r>
        <w:rPr>
          <w:rFonts w:ascii="Calibri" w:hAnsi="Calibri"/>
          <w:sz w:val="18"/>
          <w:szCs w:val="18"/>
          <w:u w:val="single"/>
        </w:rPr>
        <w:t xml:space="preserve">NVIDIA RTX A1000 </w:t>
      </w:r>
      <w:r w:rsidR="00196521">
        <w:rPr>
          <w:rFonts w:ascii="Calibri" w:hAnsi="Calibri"/>
          <w:sz w:val="18"/>
          <w:szCs w:val="18"/>
          <w:u w:val="single"/>
        </w:rPr>
        <w:t>(</w:t>
      </w:r>
      <w:r>
        <w:rPr>
          <w:rFonts w:ascii="Calibri" w:hAnsi="Calibri"/>
          <w:sz w:val="18"/>
          <w:szCs w:val="18"/>
          <w:u w:val="single"/>
        </w:rPr>
        <w:t>6</w:t>
      </w:r>
      <w:r w:rsidRPr="00310A27">
        <w:rPr>
          <w:rFonts w:ascii="Calibri" w:hAnsi="Calibri"/>
          <w:sz w:val="18"/>
          <w:szCs w:val="18"/>
          <w:u w:val="single"/>
        </w:rPr>
        <w:t xml:space="preserve"> GB</w:t>
      </w:r>
      <w:r w:rsidR="00196521">
        <w:rPr>
          <w:rFonts w:ascii="Calibri" w:hAnsi="Calibri"/>
          <w:sz w:val="18"/>
          <w:szCs w:val="18"/>
          <w:u w:val="single"/>
        </w:rPr>
        <w:t>)</w:t>
      </w:r>
      <w:r>
        <w:rPr>
          <w:rFonts w:ascii="Calibri" w:hAnsi="Calibri"/>
          <w:sz w:val="18"/>
          <w:szCs w:val="18"/>
          <w:u w:val="single"/>
        </w:rPr>
        <w:t>,</w:t>
      </w:r>
      <w:r w:rsidRPr="00310A27">
        <w:rPr>
          <w:rFonts w:ascii="Calibri" w:hAnsi="Calibri"/>
          <w:sz w:val="18"/>
          <w:szCs w:val="18"/>
        </w:rPr>
        <w:t xml:space="preserve"> </w:t>
      </w:r>
    </w:p>
    <w:p w14:paraId="6259F041" w14:textId="1C1FA732" w:rsidR="009E76CA" w:rsidRDefault="00E524F7" w:rsidP="002001C1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       </w:t>
      </w:r>
      <w:r>
        <w:rPr>
          <w:rFonts w:ascii="Calibri" w:hAnsi="Calibri"/>
          <w:i/>
          <w:sz w:val="18"/>
          <w:szCs w:val="18"/>
        </w:rPr>
        <w:t xml:space="preserve">Schnittst.: </w:t>
      </w:r>
      <w:r>
        <w:rPr>
          <w:rFonts w:ascii="Calibri" w:hAnsi="Calibri"/>
          <w:sz w:val="18"/>
          <w:szCs w:val="18"/>
        </w:rPr>
        <w:t>USB-C to Ethernet Adapter, 2x Thunderbolt 4 – USB Type</w:t>
      </w:r>
      <w:r w:rsidR="00744EA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</w:t>
      </w:r>
      <w:r w:rsidR="00744EA8">
        <w:rPr>
          <w:rFonts w:ascii="Calibri" w:hAnsi="Calibri"/>
          <w:sz w:val="18"/>
          <w:szCs w:val="18"/>
        </w:rPr>
        <w:t>, 1x HDMI, 3</w:t>
      </w:r>
      <w:r w:rsidR="00E85015" w:rsidRPr="00744EA8">
        <w:rPr>
          <w:rFonts w:ascii="Calibri" w:hAnsi="Calibri"/>
          <w:sz w:val="18"/>
          <w:szCs w:val="18"/>
        </w:rPr>
        <w:t>x</w:t>
      </w:r>
      <w:r w:rsidR="00744EA8">
        <w:rPr>
          <w:rFonts w:ascii="Calibri" w:hAnsi="Calibri"/>
          <w:sz w:val="18"/>
          <w:szCs w:val="18"/>
        </w:rPr>
        <w:t xml:space="preserve"> </w:t>
      </w:r>
      <w:r w:rsidR="00E85015" w:rsidRPr="00744EA8">
        <w:rPr>
          <w:rFonts w:ascii="Calibri" w:hAnsi="Calibri"/>
          <w:sz w:val="18"/>
          <w:szCs w:val="18"/>
        </w:rPr>
        <w:t>USB 3.2</w:t>
      </w:r>
      <w:r w:rsidR="00DB3A84" w:rsidRPr="00744EA8">
        <w:rPr>
          <w:rFonts w:ascii="Calibri" w:hAnsi="Calibri"/>
          <w:sz w:val="18"/>
          <w:szCs w:val="18"/>
        </w:rPr>
        <w:t>,</w:t>
      </w:r>
      <w:r w:rsidR="00744EA8">
        <w:rPr>
          <w:rFonts w:ascii="Calibri" w:hAnsi="Calibri"/>
          <w:b/>
          <w:sz w:val="18"/>
          <w:szCs w:val="18"/>
        </w:rPr>
        <w:t xml:space="preserve"> </w:t>
      </w:r>
      <w:r w:rsidR="00E85015">
        <w:rPr>
          <w:rFonts w:ascii="Calibri" w:hAnsi="Calibri"/>
          <w:sz w:val="18"/>
          <w:szCs w:val="18"/>
        </w:rPr>
        <w:t>Akku 94</w:t>
      </w:r>
      <w:r w:rsidR="00487F57" w:rsidRPr="00310A27">
        <w:rPr>
          <w:rFonts w:ascii="Calibri" w:hAnsi="Calibri"/>
          <w:sz w:val="18"/>
          <w:szCs w:val="18"/>
        </w:rPr>
        <w:t xml:space="preserve"> Wh</w:t>
      </w:r>
    </w:p>
    <w:p w14:paraId="2F62DEC2" w14:textId="55E316B3" w:rsidR="00EE6FA6" w:rsidRDefault="00E524F7" w:rsidP="00E524F7">
      <w:pPr>
        <w:pStyle w:val="Auswahl"/>
        <w:tabs>
          <w:tab w:val="clear" w:pos="567"/>
          <w:tab w:val="clear" w:pos="4395"/>
          <w:tab w:val="clear" w:pos="9072"/>
        </w:tabs>
        <w:ind w:left="369" w:firstLine="25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</w:t>
      </w:r>
      <w:r w:rsidR="00EE6FA6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E6FA6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EE6FA6" w:rsidRPr="00116F7C">
        <w:rPr>
          <w:rFonts w:ascii="Calibri" w:hAnsi="Calibri"/>
          <w:sz w:val="18"/>
          <w:szCs w:val="18"/>
        </w:rPr>
        <w:fldChar w:fldCharType="end"/>
      </w:r>
      <w:r w:rsidR="00EE6FA6" w:rsidRPr="00116F7C">
        <w:rPr>
          <w:rFonts w:ascii="Calibri" w:hAnsi="Calibri"/>
          <w:sz w:val="18"/>
          <w:szCs w:val="18"/>
        </w:rPr>
        <w:t xml:space="preserve"> </w:t>
      </w:r>
      <w:r w:rsidR="00744EA8">
        <w:rPr>
          <w:rFonts w:ascii="Calibri" w:hAnsi="Calibri"/>
          <w:sz w:val="18"/>
          <w:szCs w:val="18"/>
        </w:rPr>
        <w:t xml:space="preserve">Alternative: </w:t>
      </w:r>
      <w:r w:rsidR="002001C1">
        <w:rPr>
          <w:rFonts w:ascii="Calibri" w:hAnsi="Calibri"/>
          <w:sz w:val="18"/>
          <w:szCs w:val="18"/>
        </w:rPr>
        <w:t>P16 mit</w:t>
      </w:r>
      <w:r w:rsidR="00744EA8">
        <w:rPr>
          <w:rFonts w:ascii="Calibri" w:hAnsi="Calibri"/>
          <w:sz w:val="18"/>
          <w:szCs w:val="18"/>
        </w:rPr>
        <w:t xml:space="preserve"> 2 TB SSD, </w:t>
      </w:r>
      <w:r w:rsidR="002001C1">
        <w:rPr>
          <w:rFonts w:ascii="Calibri" w:hAnsi="Calibri"/>
          <w:sz w:val="18"/>
          <w:szCs w:val="18"/>
        </w:rPr>
        <w:t>64</w:t>
      </w:r>
      <w:r w:rsidR="00172721">
        <w:rPr>
          <w:rFonts w:ascii="Calibri" w:hAnsi="Calibri"/>
          <w:sz w:val="18"/>
          <w:szCs w:val="18"/>
        </w:rPr>
        <w:t xml:space="preserve"> GB RAM</w:t>
      </w:r>
      <w:r w:rsidR="002001C1">
        <w:rPr>
          <w:rFonts w:ascii="Calibri" w:hAnsi="Calibri"/>
          <w:sz w:val="18"/>
          <w:szCs w:val="18"/>
        </w:rPr>
        <w:t xml:space="preserve">, </w:t>
      </w:r>
      <w:r w:rsidR="00744EA8" w:rsidRPr="00744EA8">
        <w:rPr>
          <w:rFonts w:ascii="Calibri" w:hAnsi="Calibri"/>
          <w:sz w:val="18"/>
          <w:szCs w:val="18"/>
          <w:u w:val="single"/>
        </w:rPr>
        <w:t xml:space="preserve">NVIDIA RTX 3500 Ada </w:t>
      </w:r>
      <w:r w:rsidR="00196521">
        <w:rPr>
          <w:rFonts w:ascii="Calibri" w:hAnsi="Calibri"/>
          <w:sz w:val="18"/>
          <w:szCs w:val="18"/>
          <w:u w:val="single"/>
        </w:rPr>
        <w:t>(</w:t>
      </w:r>
      <w:r w:rsidR="00744EA8" w:rsidRPr="00744EA8">
        <w:rPr>
          <w:rFonts w:ascii="Calibri" w:hAnsi="Calibri"/>
          <w:sz w:val="18"/>
          <w:szCs w:val="18"/>
          <w:u w:val="single"/>
        </w:rPr>
        <w:t>12 GB</w:t>
      </w:r>
      <w:r w:rsidR="00196521">
        <w:rPr>
          <w:rFonts w:ascii="Calibri" w:hAnsi="Calibri"/>
          <w:sz w:val="18"/>
          <w:szCs w:val="18"/>
          <w:u w:val="single"/>
        </w:rPr>
        <w:t>)</w:t>
      </w:r>
    </w:p>
    <w:p w14:paraId="6A329CCE" w14:textId="13E30399" w:rsidR="00E524F7" w:rsidRDefault="00E524F7" w:rsidP="00E524F7">
      <w:pPr>
        <w:pStyle w:val="Auswahl"/>
        <w:tabs>
          <w:tab w:val="clear" w:pos="567"/>
          <w:tab w:val="clear" w:pos="4395"/>
          <w:tab w:val="clear" w:pos="9072"/>
        </w:tabs>
        <w:ind w:left="369" w:firstLine="25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</w:t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Thunderbolt 4 Workstation Dock zu P16(s)</w:t>
      </w:r>
    </w:p>
    <w:p w14:paraId="7F087697" w14:textId="5F34B05E" w:rsidR="001403A2" w:rsidRDefault="00EE6FA6" w:rsidP="001403A2">
      <w:pPr>
        <w:pStyle w:val="Auswahl"/>
        <w:tabs>
          <w:tab w:val="clear" w:pos="567"/>
          <w:tab w:val="clear" w:pos="4395"/>
          <w:tab w:val="clear" w:pos="9072"/>
        </w:tabs>
        <w:ind w:left="0" w:firstLine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02BA6EF4" w14:textId="3F579538" w:rsidR="0003683F" w:rsidRDefault="001403A2" w:rsidP="001E571C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</w:t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r w:rsidR="00CE4ED4">
        <w:rPr>
          <w:rFonts w:ascii="Calibri" w:hAnsi="Calibri"/>
          <w:sz w:val="18"/>
          <w:szCs w:val="18"/>
        </w:rPr>
        <w:t xml:space="preserve"> </w:t>
      </w:r>
      <w:r w:rsidR="007E2EC1">
        <w:rPr>
          <w:rFonts w:ascii="Calibri" w:hAnsi="Calibri"/>
          <w:sz w:val="18"/>
          <w:szCs w:val="18"/>
        </w:rPr>
        <w:t xml:space="preserve">Philips 329P1H0/00, </w:t>
      </w:r>
      <w:r w:rsidR="00F03C9E">
        <w:rPr>
          <w:rFonts w:ascii="Calibri" w:hAnsi="Calibri"/>
          <w:sz w:val="18"/>
          <w:szCs w:val="18"/>
        </w:rPr>
        <w:t>80,0 cm (</w:t>
      </w:r>
      <w:r w:rsidR="00F03C9E" w:rsidRPr="00CE4ED4">
        <w:rPr>
          <w:rFonts w:ascii="Calibri" w:hAnsi="Calibri"/>
          <w:sz w:val="18"/>
          <w:szCs w:val="18"/>
        </w:rPr>
        <w:t>31</w:t>
      </w:r>
      <w:r w:rsidR="00F03C9E">
        <w:rPr>
          <w:rFonts w:ascii="Calibri" w:hAnsi="Calibri"/>
          <w:sz w:val="18"/>
          <w:szCs w:val="18"/>
        </w:rPr>
        <w:t xml:space="preserve">,5"), 3840x2160 4K UHD, Panel: </w:t>
      </w:r>
      <w:r w:rsidR="007E2EC1">
        <w:rPr>
          <w:rFonts w:ascii="Calibri" w:hAnsi="Calibri"/>
          <w:sz w:val="18"/>
          <w:szCs w:val="18"/>
        </w:rPr>
        <w:t>IPS</w:t>
      </w:r>
      <w:r w:rsidR="00CE4ED4">
        <w:rPr>
          <w:rFonts w:ascii="Calibri" w:hAnsi="Calibri"/>
          <w:sz w:val="18"/>
          <w:szCs w:val="18"/>
        </w:rPr>
        <w:t xml:space="preserve">, </w:t>
      </w:r>
      <w:r w:rsidR="00F03C9E">
        <w:rPr>
          <w:rFonts w:ascii="Calibri" w:hAnsi="Calibri"/>
          <w:sz w:val="18"/>
          <w:szCs w:val="18"/>
        </w:rPr>
        <w:t xml:space="preserve">16:9-Format, </w:t>
      </w:r>
      <w:r w:rsidR="002A4AA9">
        <w:rPr>
          <w:rFonts w:ascii="Calibri" w:hAnsi="Calibri"/>
          <w:sz w:val="18"/>
          <w:szCs w:val="18"/>
        </w:rPr>
        <w:t xml:space="preserve">Lautsprecher, </w:t>
      </w:r>
      <w:r w:rsidR="00CE4ED4">
        <w:rPr>
          <w:rFonts w:ascii="Calibri" w:hAnsi="Calibri"/>
          <w:sz w:val="18"/>
          <w:szCs w:val="18"/>
        </w:rPr>
        <w:t>matt schwarz</w:t>
      </w:r>
      <w:r w:rsidR="00F03C9E">
        <w:rPr>
          <w:rFonts w:ascii="Calibri" w:hAnsi="Calibri"/>
          <w:sz w:val="18"/>
          <w:szCs w:val="18"/>
        </w:rPr>
        <w:t>,</w:t>
      </w:r>
    </w:p>
    <w:p w14:paraId="453F2FED" w14:textId="77777777" w:rsidR="00D73A0B" w:rsidRDefault="002A4AA9" w:rsidP="002A4AA9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rPr>
          <w:rFonts w:ascii="Calibri" w:hAnsi="Calibri"/>
          <w:sz w:val="18"/>
          <w:szCs w:val="18"/>
        </w:rPr>
      </w:pPr>
      <w:r w:rsidRPr="002A4AA9">
        <w:rPr>
          <w:rFonts w:ascii="Calibri" w:hAnsi="Calibri"/>
          <w:sz w:val="18"/>
          <w:szCs w:val="18"/>
        </w:rPr>
        <w:t xml:space="preserve">        </w:t>
      </w:r>
      <w:r w:rsidRPr="002A4AA9">
        <w:rPr>
          <w:rFonts w:ascii="Calibri" w:hAnsi="Calibri"/>
          <w:sz w:val="18"/>
          <w:szCs w:val="18"/>
          <w:u w:val="single"/>
        </w:rPr>
        <w:t>Integrierte Dockingeinheit</w:t>
      </w:r>
      <w:r w:rsidRPr="002A4AA9">
        <w:rPr>
          <w:rFonts w:ascii="Calibri" w:hAnsi="Calibri"/>
          <w:sz w:val="18"/>
          <w:szCs w:val="18"/>
        </w:rPr>
        <w:t xml:space="preserve"> (USB- C Dock mit LAN im Monitor)</w:t>
      </w:r>
      <w:r w:rsidR="00FE31F2">
        <w:rPr>
          <w:rFonts w:ascii="Calibri" w:hAnsi="Calibri"/>
          <w:sz w:val="18"/>
          <w:szCs w:val="18"/>
        </w:rPr>
        <w:t>, für CAD geeignet, nicht für Office Anwendungen!</w:t>
      </w:r>
    </w:p>
    <w:p w14:paraId="241E742A" w14:textId="77777777" w:rsidR="001403A2" w:rsidRDefault="001403A2" w:rsidP="001E571C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</w:p>
    <w:p w14:paraId="75136570" w14:textId="77777777" w:rsidR="00C33E12" w:rsidRPr="00116F7C" w:rsidRDefault="00C33E12" w:rsidP="001E571C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</w:p>
    <w:p w14:paraId="04276DC1" w14:textId="77777777" w:rsidR="00E80C7B" w:rsidRDefault="00E9549C" w:rsidP="00260A90">
      <w:pPr>
        <w:rPr>
          <w:rFonts w:ascii="Calibri" w:hAnsi="Calibri"/>
          <w:b/>
          <w:sz w:val="18"/>
          <w:szCs w:val="18"/>
        </w:rPr>
      </w:pPr>
      <w:r w:rsidRPr="00116F7C">
        <w:rPr>
          <w:rFonts w:ascii="Calibri" w:hAnsi="Calibri"/>
          <w:b/>
          <w:sz w:val="18"/>
          <w:szCs w:val="18"/>
        </w:rPr>
        <w:t>Folgender Drucker/Scanner wird beantragt</w:t>
      </w:r>
      <w:r w:rsidR="00E80C7B">
        <w:rPr>
          <w:rFonts w:ascii="Calibri" w:hAnsi="Calibri"/>
          <w:b/>
          <w:sz w:val="18"/>
          <w:szCs w:val="18"/>
        </w:rPr>
        <w:t xml:space="preserve"> </w:t>
      </w:r>
      <w:r w:rsidR="00E80C7B" w:rsidRPr="00E80C7B">
        <w:rPr>
          <w:rFonts w:ascii="Calibri" w:hAnsi="Calibri"/>
          <w:sz w:val="18"/>
          <w:szCs w:val="18"/>
        </w:rPr>
        <w:t>(andere Geräte siehe PC- Bestellschein):</w:t>
      </w:r>
    </w:p>
    <w:p w14:paraId="77AA4686" w14:textId="77777777" w:rsidR="00260A90" w:rsidRPr="00E80C7B" w:rsidRDefault="00E80C7B" w:rsidP="00260A90">
      <w:pPr>
        <w:rPr>
          <w:rFonts w:ascii="Calibri" w:hAnsi="Calibri"/>
          <w:sz w:val="18"/>
          <w:szCs w:val="18"/>
        </w:rPr>
      </w:pPr>
      <w:r w:rsidRPr="00E80C7B">
        <w:rPr>
          <w:rFonts w:ascii="Calibri" w:hAnsi="Calibri"/>
          <w:sz w:val="18"/>
          <w:szCs w:val="18"/>
        </w:rPr>
        <w:t>Hinweis: Die Beschaffung von einem Drucker</w:t>
      </w:r>
      <w:r>
        <w:rPr>
          <w:rFonts w:ascii="Calibri" w:hAnsi="Calibri"/>
          <w:sz w:val="18"/>
          <w:szCs w:val="18"/>
        </w:rPr>
        <w:t xml:space="preserve"> </w:t>
      </w:r>
      <w:r w:rsidRPr="00E80C7B">
        <w:rPr>
          <w:rFonts w:ascii="Calibri" w:hAnsi="Calibri"/>
          <w:sz w:val="18"/>
          <w:szCs w:val="18"/>
        </w:rPr>
        <w:t>für den Telearbeitsplatz nicht möglich.</w:t>
      </w:r>
    </w:p>
    <w:p w14:paraId="5A607279" w14:textId="77777777" w:rsidR="00DA4FD3" w:rsidRDefault="00DA4FD3" w:rsidP="00260A90">
      <w:pPr>
        <w:rPr>
          <w:rFonts w:ascii="Calibri" w:hAnsi="Calibri"/>
          <w:sz w:val="18"/>
          <w:szCs w:val="18"/>
        </w:rPr>
      </w:pPr>
    </w:p>
    <w:p w14:paraId="41146619" w14:textId="77777777" w:rsidR="00DA4FD3" w:rsidRDefault="00BE4B62" w:rsidP="00260A90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="00260A90"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60A90"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="00260A90" w:rsidRPr="00116F7C">
        <w:rPr>
          <w:rFonts w:ascii="Calibri" w:hAnsi="Calibri"/>
          <w:sz w:val="18"/>
          <w:szCs w:val="18"/>
        </w:rPr>
        <w:fldChar w:fldCharType="end"/>
      </w:r>
      <w:r w:rsidR="00260A90" w:rsidRPr="00116F7C">
        <w:rPr>
          <w:rFonts w:ascii="Calibri" w:hAnsi="Calibri"/>
          <w:sz w:val="18"/>
          <w:szCs w:val="18"/>
        </w:rPr>
        <w:t xml:space="preserve"> </w:t>
      </w:r>
      <w:r w:rsidR="00260A90">
        <w:rPr>
          <w:rFonts w:ascii="Calibri" w:hAnsi="Calibri"/>
          <w:sz w:val="18"/>
          <w:szCs w:val="18"/>
        </w:rPr>
        <w:t xml:space="preserve"> </w:t>
      </w:r>
      <w:r w:rsidR="00222A5D">
        <w:rPr>
          <w:rFonts w:ascii="Calibri" w:hAnsi="Calibri"/>
          <w:sz w:val="18"/>
          <w:szCs w:val="18"/>
        </w:rPr>
        <w:t xml:space="preserve">Lexmark A4 Laserdrucker </w:t>
      </w:r>
      <w:r w:rsidR="00222A5D" w:rsidRPr="00BE4B62">
        <w:rPr>
          <w:rFonts w:ascii="Calibri" w:hAnsi="Calibri"/>
          <w:b/>
          <w:sz w:val="18"/>
          <w:szCs w:val="18"/>
        </w:rPr>
        <w:t>(</w:t>
      </w:r>
      <w:r w:rsidR="004A2B47" w:rsidRPr="00BE4B62">
        <w:rPr>
          <w:rFonts w:ascii="Calibri" w:hAnsi="Calibri"/>
          <w:b/>
          <w:sz w:val="18"/>
          <w:szCs w:val="18"/>
        </w:rPr>
        <w:t>S</w:t>
      </w:r>
      <w:r w:rsidR="00222A5D" w:rsidRPr="00BE4B62">
        <w:rPr>
          <w:rFonts w:ascii="Calibri" w:hAnsi="Calibri"/>
          <w:b/>
          <w:sz w:val="18"/>
          <w:szCs w:val="18"/>
        </w:rPr>
        <w:t>tandard)</w:t>
      </w:r>
      <w:r w:rsidR="00222A5D">
        <w:rPr>
          <w:rFonts w:ascii="Calibri" w:hAnsi="Calibri"/>
          <w:b/>
          <w:sz w:val="18"/>
          <w:szCs w:val="18"/>
        </w:rPr>
        <w:t xml:space="preserve"> </w:t>
      </w:r>
    </w:p>
    <w:p w14:paraId="469D9444" w14:textId="77777777" w:rsidR="00DA4FD3" w:rsidRDefault="00FF53AB" w:rsidP="00D9425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14:paraId="264DBD9C" w14:textId="77777777" w:rsidR="00FF53AB" w:rsidRDefault="00FF53AB" w:rsidP="00D94257">
      <w:pPr>
        <w:rPr>
          <w:rFonts w:ascii="Calibri" w:hAnsi="Calibri"/>
          <w:color w:val="538135"/>
        </w:rPr>
      </w:pPr>
      <w:r>
        <w:rPr>
          <w:rFonts w:ascii="Calibri" w:hAnsi="Calibri"/>
          <w:sz w:val="18"/>
          <w:szCs w:val="18"/>
        </w:rPr>
        <w:tab/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="00A30A67">
        <w:rPr>
          <w:rFonts w:ascii="Calibri" w:hAnsi="Calibri"/>
          <w:sz w:val="18"/>
          <w:szCs w:val="18"/>
        </w:rPr>
        <w:t xml:space="preserve">  </w:t>
      </w:r>
      <w:r w:rsidR="00E12888">
        <w:rPr>
          <w:rFonts w:ascii="Calibri" w:hAnsi="Calibri"/>
          <w:sz w:val="18"/>
          <w:szCs w:val="18"/>
        </w:rPr>
        <w:t xml:space="preserve">Brother </w:t>
      </w:r>
      <w:r>
        <w:rPr>
          <w:rFonts w:ascii="Calibri" w:hAnsi="Calibri"/>
          <w:sz w:val="18"/>
          <w:szCs w:val="18"/>
        </w:rPr>
        <w:t xml:space="preserve">Multifunktions- </w:t>
      </w:r>
      <w:r w:rsidR="00260A90">
        <w:rPr>
          <w:rFonts w:ascii="Calibri" w:hAnsi="Calibri"/>
          <w:sz w:val="18"/>
          <w:szCs w:val="18"/>
        </w:rPr>
        <w:t>Farbtinten</w:t>
      </w:r>
      <w:r w:rsidR="00D57DF4">
        <w:rPr>
          <w:rFonts w:ascii="Calibri" w:hAnsi="Calibri"/>
          <w:sz w:val="18"/>
          <w:szCs w:val="18"/>
        </w:rPr>
        <w:t>drucker</w:t>
      </w:r>
      <w:r w:rsidR="008D4DA9">
        <w:rPr>
          <w:rFonts w:ascii="Calibri" w:hAnsi="Calibri"/>
          <w:sz w:val="18"/>
          <w:szCs w:val="18"/>
        </w:rPr>
        <w:t xml:space="preserve"> A4</w:t>
      </w:r>
      <w:r>
        <w:rPr>
          <w:rFonts w:ascii="Calibri" w:hAnsi="Calibri"/>
          <w:sz w:val="18"/>
          <w:szCs w:val="18"/>
        </w:rPr>
        <w:t>, Scanner mit ADF</w:t>
      </w:r>
      <w:r w:rsidR="008D4DA9">
        <w:rPr>
          <w:rFonts w:ascii="Calibri" w:hAnsi="Calibri"/>
          <w:sz w:val="18"/>
          <w:szCs w:val="18"/>
        </w:rPr>
        <w:t xml:space="preserve">    </w:t>
      </w:r>
      <w:proofErr w:type="gramStart"/>
      <w:r w:rsidR="008D4DA9">
        <w:rPr>
          <w:rFonts w:ascii="Calibri" w:hAnsi="Calibri"/>
          <w:sz w:val="18"/>
          <w:szCs w:val="18"/>
        </w:rPr>
        <w:t xml:space="preserve">   (</w:t>
      </w:r>
      <w:proofErr w:type="gramEnd"/>
      <w:r w:rsidR="008D4DA9">
        <w:rPr>
          <w:rFonts w:ascii="Calibri" w:hAnsi="Calibri"/>
          <w:sz w:val="18"/>
          <w:szCs w:val="18"/>
        </w:rPr>
        <w:t>Standard</w:t>
      </w:r>
      <w:r w:rsidR="00D57DF4">
        <w:rPr>
          <w:rFonts w:ascii="Calibri" w:hAnsi="Calibri"/>
          <w:sz w:val="18"/>
          <w:szCs w:val="18"/>
        </w:rPr>
        <w:t>)</w:t>
      </w:r>
      <w:r w:rsidR="008D4DA9">
        <w:rPr>
          <w:rFonts w:ascii="Calibri" w:hAnsi="Calibri"/>
          <w:sz w:val="18"/>
          <w:szCs w:val="18"/>
        </w:rPr>
        <w:t xml:space="preserve">                </w:t>
      </w:r>
      <w:r w:rsidR="0053299C">
        <w:rPr>
          <w:rFonts w:ascii="Calibri" w:hAnsi="Calibri"/>
          <w:sz w:val="18"/>
          <w:szCs w:val="18"/>
        </w:rPr>
        <w:t xml:space="preserve">              </w:t>
      </w:r>
      <w:r w:rsidR="00DB531E">
        <w:rPr>
          <w:rFonts w:ascii="Calibri" w:hAnsi="Calibri"/>
          <w:color w:val="538135"/>
        </w:rPr>
        <w:t>energiesparend</w:t>
      </w:r>
    </w:p>
    <w:p w14:paraId="0F6FD966" w14:textId="77777777" w:rsidR="00DA4FD3" w:rsidRDefault="00DA4FD3" w:rsidP="00D94257"/>
    <w:p w14:paraId="50F3DBB8" w14:textId="77777777" w:rsidR="00BC7341" w:rsidRPr="00895B19" w:rsidRDefault="00E9549C" w:rsidP="00895B19">
      <w:pPr>
        <w:pStyle w:val="Auswahl"/>
        <w:tabs>
          <w:tab w:val="clear" w:pos="567"/>
          <w:tab w:val="clear" w:pos="4395"/>
          <w:tab w:val="clear" w:pos="9072"/>
          <w:tab w:val="left" w:pos="9639"/>
        </w:tabs>
        <w:rPr>
          <w:rFonts w:ascii="Calibri" w:hAnsi="Calibri"/>
          <w:sz w:val="18"/>
          <w:szCs w:val="18"/>
          <w:u w:val="single"/>
        </w:rPr>
      </w:pP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 w:rsidRPr="00116F7C">
        <w:rPr>
          <w:rFonts w:ascii="Calibri" w:hAnsi="Calibri"/>
          <w:sz w:val="18"/>
          <w:szCs w:val="18"/>
        </w:rPr>
        <w:t xml:space="preserve">   anderer Drucker</w:t>
      </w:r>
      <w:r w:rsidR="00222A5D">
        <w:rPr>
          <w:rFonts w:ascii="Calibri" w:hAnsi="Calibri"/>
          <w:sz w:val="18"/>
          <w:szCs w:val="18"/>
        </w:rPr>
        <w:t>/Scanner</w:t>
      </w:r>
      <w:r w:rsidR="002C0774">
        <w:rPr>
          <w:rFonts w:ascii="Calibri" w:hAnsi="Calibri"/>
          <w:sz w:val="18"/>
          <w:szCs w:val="18"/>
        </w:rPr>
        <w:t>/Bildschirm</w:t>
      </w:r>
      <w:r w:rsidR="00222A5D">
        <w:rPr>
          <w:rFonts w:ascii="Calibri" w:hAnsi="Calibri"/>
          <w:sz w:val="18"/>
          <w:szCs w:val="18"/>
        </w:rPr>
        <w:t>:</w:t>
      </w:r>
      <w:r w:rsidRPr="00116F7C">
        <w:rPr>
          <w:rFonts w:ascii="Calibri" w:hAnsi="Calibri"/>
          <w:sz w:val="18"/>
          <w:szCs w:val="18"/>
        </w:rPr>
        <w:t xml:space="preserve">  </w:t>
      </w:r>
      <w:r w:rsidRPr="00116F7C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>
              <w:maxLength w:val="70"/>
            </w:textInput>
          </w:ffData>
        </w:fldChar>
      </w:r>
      <w:r w:rsidRPr="00116F7C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116F7C">
        <w:rPr>
          <w:rFonts w:ascii="Calibri" w:hAnsi="Calibri"/>
          <w:sz w:val="18"/>
          <w:szCs w:val="18"/>
          <w:u w:val="single"/>
        </w:rPr>
      </w:r>
      <w:r w:rsidRPr="00116F7C">
        <w:rPr>
          <w:rFonts w:ascii="Calibri" w:hAnsi="Calibri"/>
          <w:sz w:val="18"/>
          <w:szCs w:val="18"/>
          <w:u w:val="single"/>
        </w:rPr>
        <w:fldChar w:fldCharType="separate"/>
      </w:r>
      <w:r w:rsidRPr="00116F7C">
        <w:rPr>
          <w:rFonts w:ascii="Calibri" w:hAnsi="Calibri"/>
          <w:noProof/>
          <w:sz w:val="18"/>
          <w:szCs w:val="18"/>
          <w:u w:val="single"/>
        </w:rPr>
        <w:t xml:space="preserve">     </w:t>
      </w:r>
      <w:r w:rsidRPr="00116F7C">
        <w:rPr>
          <w:rFonts w:ascii="Calibri" w:hAnsi="Calibri"/>
          <w:sz w:val="18"/>
          <w:szCs w:val="18"/>
          <w:u w:val="single"/>
        </w:rPr>
        <w:fldChar w:fldCharType="end"/>
      </w:r>
      <w:r w:rsidRPr="00116F7C">
        <w:rPr>
          <w:rFonts w:ascii="Calibri" w:hAnsi="Calibri"/>
          <w:sz w:val="18"/>
          <w:szCs w:val="18"/>
          <w:u w:val="single"/>
        </w:rPr>
        <w:tab/>
      </w:r>
    </w:p>
    <w:p w14:paraId="36410E7E" w14:textId="77777777" w:rsidR="00FC7991" w:rsidRPr="00FC7991" w:rsidRDefault="00FC7991" w:rsidP="006757A3">
      <w:pPr>
        <w:pStyle w:val="Auswahl"/>
        <w:tabs>
          <w:tab w:val="clear" w:pos="4395"/>
          <w:tab w:val="clear" w:pos="9072"/>
          <w:tab w:val="left" w:pos="9639"/>
        </w:tabs>
        <w:spacing w:line="160" w:lineRule="exact"/>
        <w:ind w:left="0" w:firstLine="0"/>
        <w:rPr>
          <w:rFonts w:ascii="Calibri" w:hAnsi="Calibri"/>
          <w:sz w:val="18"/>
          <w:szCs w:val="18"/>
        </w:rPr>
      </w:pPr>
      <w:r w:rsidRPr="00FC7991">
        <w:rPr>
          <w:rFonts w:ascii="Calibri" w:hAnsi="Calibri"/>
          <w:color w:val="FFFFFF"/>
          <w:sz w:val="18"/>
          <w:szCs w:val="18"/>
          <w:u w:val="single"/>
        </w:rPr>
        <w:br/>
      </w:r>
      <w:r w:rsidR="005851A1">
        <w:rPr>
          <w:rFonts w:ascii="Calibri" w:hAnsi="Calibri"/>
          <w:u w:val="single"/>
        </w:rPr>
        <w:t xml:space="preserve"> </w:t>
      </w:r>
    </w:p>
    <w:p w14:paraId="78D5B9C8" w14:textId="77777777" w:rsidR="00FC7991" w:rsidRPr="00FC7991" w:rsidRDefault="00FC7991" w:rsidP="00FC7991">
      <w:pPr>
        <w:pStyle w:val="Auswahl"/>
        <w:tabs>
          <w:tab w:val="clear" w:pos="567"/>
          <w:tab w:val="clear" w:pos="4395"/>
          <w:tab w:val="clear" w:pos="9072"/>
          <w:tab w:val="left" w:pos="3119"/>
          <w:tab w:val="left" w:pos="9639"/>
        </w:tabs>
        <w:ind w:left="425"/>
        <w:rPr>
          <w:rFonts w:ascii="Calibri" w:hAnsi="Calibri"/>
          <w:b/>
          <w:sz w:val="18"/>
          <w:szCs w:val="18"/>
        </w:rPr>
      </w:pPr>
      <w:r w:rsidRPr="00FC7991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7991">
        <w:rPr>
          <w:rFonts w:ascii="Calibri" w:hAnsi="Calibri"/>
          <w:sz w:val="18"/>
          <w:szCs w:val="18"/>
        </w:rPr>
        <w:instrText xml:space="preserve"> FORMCHECKBOX </w:instrText>
      </w:r>
      <w:r w:rsidR="002C4331">
        <w:rPr>
          <w:rFonts w:ascii="Calibri" w:hAnsi="Calibri"/>
          <w:sz w:val="18"/>
          <w:szCs w:val="18"/>
        </w:rPr>
      </w:r>
      <w:r w:rsidR="002C4331">
        <w:rPr>
          <w:rFonts w:ascii="Calibri" w:hAnsi="Calibri"/>
          <w:sz w:val="18"/>
          <w:szCs w:val="18"/>
        </w:rPr>
        <w:fldChar w:fldCharType="separate"/>
      </w:r>
      <w:r w:rsidRPr="00FC7991">
        <w:rPr>
          <w:rFonts w:ascii="Calibri" w:hAnsi="Calibri"/>
          <w:sz w:val="18"/>
          <w:szCs w:val="18"/>
        </w:rPr>
        <w:fldChar w:fldCharType="end"/>
      </w:r>
      <w:r w:rsidRPr="00FC7991">
        <w:rPr>
          <w:rFonts w:ascii="Calibri" w:hAnsi="Calibri"/>
          <w:sz w:val="18"/>
          <w:szCs w:val="18"/>
        </w:rPr>
        <w:tab/>
      </w:r>
      <w:r w:rsidR="00CF1B09">
        <w:rPr>
          <w:rFonts w:ascii="Calibri" w:hAnsi="Calibri"/>
          <w:b/>
          <w:sz w:val="18"/>
          <w:szCs w:val="18"/>
        </w:rPr>
        <w:t xml:space="preserve">Als </w:t>
      </w:r>
      <w:r w:rsidRPr="00FC7991">
        <w:rPr>
          <w:rFonts w:ascii="Calibri" w:hAnsi="Calibri"/>
          <w:b/>
          <w:sz w:val="18"/>
          <w:szCs w:val="18"/>
        </w:rPr>
        <w:t xml:space="preserve">Betriebssystem </w:t>
      </w:r>
      <w:r w:rsidR="00CF1B09">
        <w:rPr>
          <w:rFonts w:ascii="Calibri" w:hAnsi="Calibri"/>
          <w:b/>
          <w:sz w:val="18"/>
          <w:szCs w:val="18"/>
        </w:rPr>
        <w:t xml:space="preserve">wird Linux </w:t>
      </w:r>
      <w:r w:rsidRPr="00FC7991">
        <w:rPr>
          <w:rFonts w:ascii="Calibri" w:hAnsi="Calibri"/>
          <w:b/>
          <w:sz w:val="18"/>
          <w:szCs w:val="18"/>
        </w:rPr>
        <w:t xml:space="preserve">genutzt </w:t>
      </w:r>
      <w:r w:rsidR="00CF1B09" w:rsidRPr="00CF1B09">
        <w:rPr>
          <w:rFonts w:ascii="Calibri" w:hAnsi="Calibri"/>
          <w:sz w:val="18"/>
          <w:szCs w:val="18"/>
        </w:rPr>
        <w:t>(ohne Vorinstallation vom Windows Clone).</w:t>
      </w:r>
      <w:r w:rsidR="00CF1B09">
        <w:rPr>
          <w:rFonts w:ascii="Calibri" w:hAnsi="Calibri"/>
          <w:b/>
          <w:sz w:val="18"/>
          <w:szCs w:val="18"/>
        </w:rPr>
        <w:t xml:space="preserve"> </w:t>
      </w:r>
      <w:r w:rsidR="00CF1B09">
        <w:rPr>
          <w:rFonts w:ascii="Calibri" w:hAnsi="Calibri"/>
          <w:sz w:val="18"/>
          <w:szCs w:val="18"/>
        </w:rPr>
        <w:br/>
        <w:t>H</w:t>
      </w:r>
      <w:r w:rsidRPr="00FC7991">
        <w:rPr>
          <w:rFonts w:ascii="Calibri" w:hAnsi="Calibri"/>
          <w:sz w:val="18"/>
          <w:szCs w:val="18"/>
        </w:rPr>
        <w:t>ier</w:t>
      </w:r>
      <w:r w:rsidR="00CF1B09">
        <w:rPr>
          <w:rFonts w:ascii="Calibri" w:hAnsi="Calibri"/>
          <w:sz w:val="18"/>
          <w:szCs w:val="18"/>
        </w:rPr>
        <w:t>zu</w:t>
      </w:r>
      <w:r w:rsidR="009A0997">
        <w:rPr>
          <w:rFonts w:ascii="Calibri" w:hAnsi="Calibri"/>
          <w:sz w:val="18"/>
          <w:szCs w:val="18"/>
        </w:rPr>
        <w:t xml:space="preserve"> ist</w:t>
      </w:r>
      <w:r w:rsidRPr="00FC7991">
        <w:rPr>
          <w:rFonts w:ascii="Calibri" w:hAnsi="Calibri"/>
          <w:sz w:val="18"/>
          <w:szCs w:val="18"/>
        </w:rPr>
        <w:t xml:space="preserve"> keine Installation und </w:t>
      </w:r>
      <w:r w:rsidR="009A0997">
        <w:rPr>
          <w:rFonts w:ascii="Calibri" w:hAnsi="Calibri"/>
          <w:sz w:val="18"/>
          <w:szCs w:val="18"/>
        </w:rPr>
        <w:t>Support</w:t>
      </w:r>
      <w:r w:rsidRPr="00FC7991">
        <w:rPr>
          <w:rFonts w:ascii="Calibri" w:hAnsi="Calibri"/>
          <w:sz w:val="18"/>
          <w:szCs w:val="18"/>
        </w:rPr>
        <w:t xml:space="preserve"> </w:t>
      </w:r>
      <w:r w:rsidR="00CF1B09">
        <w:rPr>
          <w:rFonts w:ascii="Calibri" w:hAnsi="Calibri"/>
          <w:sz w:val="18"/>
          <w:szCs w:val="18"/>
        </w:rPr>
        <w:t>durch das Rechenzentrum möglich.</w:t>
      </w:r>
      <w:r w:rsidRPr="00FC7991">
        <w:rPr>
          <w:rFonts w:ascii="Calibri" w:hAnsi="Calibri"/>
          <w:sz w:val="18"/>
          <w:szCs w:val="18"/>
        </w:rPr>
        <w:t xml:space="preserve"> </w:t>
      </w:r>
      <w:r w:rsidRPr="00FC7991">
        <w:rPr>
          <w:rFonts w:ascii="Calibri" w:hAnsi="Calibri"/>
          <w:sz w:val="18"/>
          <w:szCs w:val="18"/>
        </w:rPr>
        <w:br/>
      </w:r>
    </w:p>
    <w:p w14:paraId="3A452ED5" w14:textId="77777777" w:rsidR="00017ED3" w:rsidRPr="00017ED3" w:rsidRDefault="00017ED3" w:rsidP="00017ED3">
      <w:pPr>
        <w:pStyle w:val="Auswahl"/>
        <w:tabs>
          <w:tab w:val="clear" w:pos="567"/>
          <w:tab w:val="clear" w:pos="4395"/>
          <w:tab w:val="clear" w:pos="9072"/>
        </w:tabs>
        <w:ind w:left="567" w:hanging="567"/>
        <w:rPr>
          <w:rFonts w:ascii="Calibri" w:hAnsi="Calibri"/>
          <w:sz w:val="18"/>
          <w:szCs w:val="18"/>
          <w:lang w:val="it-IT"/>
        </w:rPr>
      </w:pPr>
      <w:r>
        <w:rPr>
          <w:rFonts w:ascii="Calibri" w:hAnsi="Calibri"/>
          <w:b/>
          <w:sz w:val="18"/>
          <w:szCs w:val="18"/>
        </w:rPr>
        <w:t>Falls noch nicht vorhanden, beantragen Sie ein Nutzerkonto (inkl. E-Mail-Postfach</w:t>
      </w:r>
      <w:r w:rsidR="00264327"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b/>
          <w:sz w:val="18"/>
          <w:szCs w:val="18"/>
        </w:rPr>
        <w:t xml:space="preserve"> oder den Faxdienst unter: </w:t>
      </w:r>
      <w:hyperlink r:id="rId9" w:history="1">
        <w:r w:rsidRPr="00017ED3">
          <w:rPr>
            <w:rStyle w:val="Hyperlink"/>
            <w:rFonts w:ascii="Calibri" w:hAnsi="Calibri"/>
            <w:sz w:val="18"/>
            <w:szCs w:val="18"/>
          </w:rPr>
          <w:t>iam.uni-bamberg.de</w:t>
        </w:r>
      </w:hyperlink>
    </w:p>
    <w:p w14:paraId="0B2280EB" w14:textId="77777777" w:rsidR="00FC7991" w:rsidRDefault="00FC7991">
      <w:pPr>
        <w:tabs>
          <w:tab w:val="clear" w:pos="567"/>
          <w:tab w:val="clear" w:pos="9072"/>
          <w:tab w:val="clear" w:pos="9639"/>
        </w:tabs>
        <w:rPr>
          <w:rFonts w:ascii="Calibri" w:hAnsi="Calibri"/>
          <w:sz w:val="18"/>
          <w:szCs w:val="18"/>
          <w:lang w:val="it-IT"/>
        </w:rPr>
      </w:pPr>
    </w:p>
    <w:p w14:paraId="45B85B30" w14:textId="77777777" w:rsidR="00017ED3" w:rsidRPr="00017ED3" w:rsidRDefault="00017ED3">
      <w:pPr>
        <w:tabs>
          <w:tab w:val="clear" w:pos="567"/>
          <w:tab w:val="clear" w:pos="9072"/>
          <w:tab w:val="clear" w:pos="9639"/>
        </w:tabs>
        <w:rPr>
          <w:rFonts w:ascii="Calibri" w:hAnsi="Calibri"/>
          <w:sz w:val="18"/>
          <w:szCs w:val="18"/>
          <w:lang w:val="it-IT"/>
        </w:rPr>
      </w:pPr>
    </w:p>
    <w:p w14:paraId="4C8F1388" w14:textId="77777777" w:rsidR="00310A27" w:rsidRPr="00E23B23" w:rsidRDefault="00310A27" w:rsidP="00310A27">
      <w:pPr>
        <w:pStyle w:val="Auswahl"/>
        <w:tabs>
          <w:tab w:val="clear" w:pos="4395"/>
          <w:tab w:val="clear" w:pos="9072"/>
          <w:tab w:val="left" w:pos="2127"/>
          <w:tab w:val="left" w:pos="5103"/>
          <w:tab w:val="left" w:pos="5387"/>
          <w:tab w:val="left" w:pos="9639"/>
        </w:tabs>
        <w:ind w:left="426"/>
        <w:rPr>
          <w:rFonts w:ascii="Calibri" w:hAnsi="Calibri"/>
        </w:rPr>
      </w:pPr>
      <w:r w:rsidRPr="00344120">
        <w:rPr>
          <w:rFonts w:ascii="Calibri" w:hAnsi="Calibri"/>
        </w:rPr>
        <w:t xml:space="preserve">Bamberg, den </w:t>
      </w:r>
      <w:r w:rsidRPr="00344120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Unterschrift des Bestellenden</w:t>
      </w:r>
      <w:r w:rsidRPr="00344120">
        <w:rPr>
          <w:rFonts w:ascii="Calibri" w:hAnsi="Calibri"/>
        </w:rPr>
        <w:t>, b</w:t>
      </w:r>
      <w:r>
        <w:rPr>
          <w:rFonts w:ascii="Calibri" w:hAnsi="Calibri"/>
        </w:rPr>
        <w:t>zw. Kostenstellverantwortliche/n</w:t>
      </w:r>
      <w:r w:rsidRPr="00344120">
        <w:rPr>
          <w:rFonts w:ascii="Calibri" w:hAnsi="Calibri"/>
        </w:rPr>
        <w:t xml:space="preserve">: </w:t>
      </w:r>
      <w:r w:rsidRPr="00344120">
        <w:rPr>
          <w:rFonts w:ascii="Calibri" w:hAnsi="Calibri"/>
          <w:u w:val="single"/>
        </w:rPr>
        <w:tab/>
      </w:r>
    </w:p>
    <w:p w14:paraId="27ED331B" w14:textId="77777777" w:rsidR="00E06A7A" w:rsidRPr="007F5B8D" w:rsidRDefault="00E06A7A">
      <w:pPr>
        <w:pStyle w:val="Auswahl"/>
        <w:tabs>
          <w:tab w:val="left" w:pos="6237"/>
        </w:tabs>
        <w:ind w:left="0" w:firstLine="1"/>
        <w:rPr>
          <w:rFonts w:ascii="Calibri" w:hAnsi="Calibri"/>
          <w:sz w:val="14"/>
          <w:szCs w:val="16"/>
        </w:rPr>
      </w:pPr>
      <w:r w:rsidRPr="007F5B8D">
        <w:rPr>
          <w:rFonts w:ascii="Calibri" w:hAnsi="Calibri"/>
          <w:sz w:val="14"/>
          <w:szCs w:val="16"/>
        </w:rPr>
        <w:t>Siehe Nutzungsrichtlinien</w:t>
      </w:r>
      <w:r w:rsidR="00FC7991" w:rsidRPr="007F5B8D">
        <w:rPr>
          <w:rFonts w:ascii="Calibri" w:hAnsi="Calibri"/>
          <w:sz w:val="14"/>
          <w:szCs w:val="16"/>
        </w:rPr>
        <w:t xml:space="preserve">: </w:t>
      </w:r>
      <w:r w:rsidR="007F5B8D" w:rsidRPr="007F5B8D">
        <w:rPr>
          <w:rFonts w:ascii="Calibri" w:hAnsi="Calibri"/>
          <w:sz w:val="14"/>
          <w:szCs w:val="16"/>
        </w:rPr>
        <w:t>https://www.uni-bamberg.de/fileadmin/uni/verwaltung/justitiariat/Rechtsgrundlagen/Interne_Regelungen/Nutzungsrichtlinien_2008.pdf</w:t>
      </w:r>
    </w:p>
    <w:sectPr w:rsidR="00E06A7A" w:rsidRPr="007F5B8D">
      <w:pgSz w:w="11907" w:h="16840" w:code="9"/>
      <w:pgMar w:top="397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5D6"/>
    <w:multiLevelType w:val="hybridMultilevel"/>
    <w:tmpl w:val="6D52667C"/>
    <w:lvl w:ilvl="0" w:tplc="7F729722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E63795B"/>
    <w:multiLevelType w:val="hybridMultilevel"/>
    <w:tmpl w:val="D59AF6D8"/>
    <w:lvl w:ilvl="0" w:tplc="253A6C8C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dUYYL0Kp2WaBleZU8wasjCrFLw57wE2wB7UOgne2tpg3beMD29RSulM3M/yGfvrXGZNIcVfMEMmMKebxVvVSA==" w:salt="8/luoqtUJN7Y+G39bmR55A=="/>
  <w:defaultTabStop w:val="62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0B"/>
    <w:rsid w:val="000005C7"/>
    <w:rsid w:val="00014DBF"/>
    <w:rsid w:val="00017ED3"/>
    <w:rsid w:val="0002187C"/>
    <w:rsid w:val="00023B45"/>
    <w:rsid w:val="000276EB"/>
    <w:rsid w:val="000364F7"/>
    <w:rsid w:val="0003683F"/>
    <w:rsid w:val="00043895"/>
    <w:rsid w:val="0004470D"/>
    <w:rsid w:val="0005123F"/>
    <w:rsid w:val="000520A8"/>
    <w:rsid w:val="00052C2D"/>
    <w:rsid w:val="00056500"/>
    <w:rsid w:val="0006160B"/>
    <w:rsid w:val="000634CA"/>
    <w:rsid w:val="0006583F"/>
    <w:rsid w:val="000675A5"/>
    <w:rsid w:val="00070254"/>
    <w:rsid w:val="0007243E"/>
    <w:rsid w:val="00076A70"/>
    <w:rsid w:val="00083DD2"/>
    <w:rsid w:val="00083F20"/>
    <w:rsid w:val="000843FE"/>
    <w:rsid w:val="00084FD6"/>
    <w:rsid w:val="0009220F"/>
    <w:rsid w:val="000947B8"/>
    <w:rsid w:val="00095741"/>
    <w:rsid w:val="0009719C"/>
    <w:rsid w:val="000A1913"/>
    <w:rsid w:val="000A1B0C"/>
    <w:rsid w:val="000B3901"/>
    <w:rsid w:val="000B5278"/>
    <w:rsid w:val="000D1A0C"/>
    <w:rsid w:val="000E5A29"/>
    <w:rsid w:val="000E6FAB"/>
    <w:rsid w:val="000E7D9D"/>
    <w:rsid w:val="000F32AB"/>
    <w:rsid w:val="00100790"/>
    <w:rsid w:val="00102B2C"/>
    <w:rsid w:val="00102FB7"/>
    <w:rsid w:val="00103875"/>
    <w:rsid w:val="001065ED"/>
    <w:rsid w:val="00110114"/>
    <w:rsid w:val="00112239"/>
    <w:rsid w:val="00113D2F"/>
    <w:rsid w:val="001145B6"/>
    <w:rsid w:val="0011489F"/>
    <w:rsid w:val="001164EF"/>
    <w:rsid w:val="00116F7C"/>
    <w:rsid w:val="00120240"/>
    <w:rsid w:val="00124D77"/>
    <w:rsid w:val="00124E80"/>
    <w:rsid w:val="001325BE"/>
    <w:rsid w:val="00135C63"/>
    <w:rsid w:val="001403A2"/>
    <w:rsid w:val="00141001"/>
    <w:rsid w:val="00146759"/>
    <w:rsid w:val="00147942"/>
    <w:rsid w:val="00150DA6"/>
    <w:rsid w:val="001559A7"/>
    <w:rsid w:val="0015630B"/>
    <w:rsid w:val="0016199B"/>
    <w:rsid w:val="00164D3B"/>
    <w:rsid w:val="001668BD"/>
    <w:rsid w:val="00170BF7"/>
    <w:rsid w:val="00172721"/>
    <w:rsid w:val="00175E4B"/>
    <w:rsid w:val="00183932"/>
    <w:rsid w:val="00186167"/>
    <w:rsid w:val="00187D8C"/>
    <w:rsid w:val="001900BD"/>
    <w:rsid w:val="00191884"/>
    <w:rsid w:val="00196521"/>
    <w:rsid w:val="001A5A65"/>
    <w:rsid w:val="001A70AA"/>
    <w:rsid w:val="001B057E"/>
    <w:rsid w:val="001B229E"/>
    <w:rsid w:val="001B231D"/>
    <w:rsid w:val="001B5E56"/>
    <w:rsid w:val="001C22A0"/>
    <w:rsid w:val="001D0B30"/>
    <w:rsid w:val="001D3DF2"/>
    <w:rsid w:val="001D4419"/>
    <w:rsid w:val="001D56B9"/>
    <w:rsid w:val="001E2D81"/>
    <w:rsid w:val="001E3BFF"/>
    <w:rsid w:val="001E571C"/>
    <w:rsid w:val="001E6789"/>
    <w:rsid w:val="001F4CC2"/>
    <w:rsid w:val="001F567F"/>
    <w:rsid w:val="002001C1"/>
    <w:rsid w:val="0020046B"/>
    <w:rsid w:val="00201D7C"/>
    <w:rsid w:val="002024E1"/>
    <w:rsid w:val="002038D1"/>
    <w:rsid w:val="00206134"/>
    <w:rsid w:val="00207EBA"/>
    <w:rsid w:val="002137FB"/>
    <w:rsid w:val="00214844"/>
    <w:rsid w:val="00215F96"/>
    <w:rsid w:val="00217A40"/>
    <w:rsid w:val="00222A5D"/>
    <w:rsid w:val="002272C7"/>
    <w:rsid w:val="0023330F"/>
    <w:rsid w:val="00235821"/>
    <w:rsid w:val="00237155"/>
    <w:rsid w:val="0024560B"/>
    <w:rsid w:val="00260A90"/>
    <w:rsid w:val="002631F4"/>
    <w:rsid w:val="00264327"/>
    <w:rsid w:val="00266504"/>
    <w:rsid w:val="0027018B"/>
    <w:rsid w:val="00275F94"/>
    <w:rsid w:val="00280CD9"/>
    <w:rsid w:val="00284D44"/>
    <w:rsid w:val="002859A8"/>
    <w:rsid w:val="0029165B"/>
    <w:rsid w:val="00291EBC"/>
    <w:rsid w:val="00292727"/>
    <w:rsid w:val="002935F4"/>
    <w:rsid w:val="0029674D"/>
    <w:rsid w:val="002A4215"/>
    <w:rsid w:val="002A4AA9"/>
    <w:rsid w:val="002A7833"/>
    <w:rsid w:val="002B063E"/>
    <w:rsid w:val="002B725C"/>
    <w:rsid w:val="002C0774"/>
    <w:rsid w:val="002C0F13"/>
    <w:rsid w:val="002C15DB"/>
    <w:rsid w:val="002C4331"/>
    <w:rsid w:val="002C4F76"/>
    <w:rsid w:val="002C6939"/>
    <w:rsid w:val="002D287A"/>
    <w:rsid w:val="002D5983"/>
    <w:rsid w:val="002E7EC6"/>
    <w:rsid w:val="002F2EA7"/>
    <w:rsid w:val="00310A27"/>
    <w:rsid w:val="00310EA1"/>
    <w:rsid w:val="00313538"/>
    <w:rsid w:val="00313882"/>
    <w:rsid w:val="00317BE3"/>
    <w:rsid w:val="00317D4E"/>
    <w:rsid w:val="00324458"/>
    <w:rsid w:val="00332E3D"/>
    <w:rsid w:val="00335CF2"/>
    <w:rsid w:val="003362BC"/>
    <w:rsid w:val="00345941"/>
    <w:rsid w:val="00356D14"/>
    <w:rsid w:val="0036106C"/>
    <w:rsid w:val="00361640"/>
    <w:rsid w:val="00372C48"/>
    <w:rsid w:val="00372CC0"/>
    <w:rsid w:val="00374986"/>
    <w:rsid w:val="003775B5"/>
    <w:rsid w:val="00386B9D"/>
    <w:rsid w:val="00392C03"/>
    <w:rsid w:val="00394BFF"/>
    <w:rsid w:val="003A0EA9"/>
    <w:rsid w:val="003A1111"/>
    <w:rsid w:val="003C45D5"/>
    <w:rsid w:val="003C5E4A"/>
    <w:rsid w:val="003D044D"/>
    <w:rsid w:val="003D1816"/>
    <w:rsid w:val="003D1DAB"/>
    <w:rsid w:val="003D2403"/>
    <w:rsid w:val="003D392F"/>
    <w:rsid w:val="003D57FE"/>
    <w:rsid w:val="003D5DE9"/>
    <w:rsid w:val="003D6EA6"/>
    <w:rsid w:val="003E13B4"/>
    <w:rsid w:val="003E23B2"/>
    <w:rsid w:val="003E2A30"/>
    <w:rsid w:val="003F26D0"/>
    <w:rsid w:val="003F4C11"/>
    <w:rsid w:val="003F4C9A"/>
    <w:rsid w:val="003F7E96"/>
    <w:rsid w:val="00400BF5"/>
    <w:rsid w:val="004032A6"/>
    <w:rsid w:val="004070FF"/>
    <w:rsid w:val="00410826"/>
    <w:rsid w:val="004217F0"/>
    <w:rsid w:val="004220B4"/>
    <w:rsid w:val="00423225"/>
    <w:rsid w:val="00425350"/>
    <w:rsid w:val="00426A2E"/>
    <w:rsid w:val="00427C85"/>
    <w:rsid w:val="0043341E"/>
    <w:rsid w:val="0043507E"/>
    <w:rsid w:val="00435F2A"/>
    <w:rsid w:val="00442D96"/>
    <w:rsid w:val="00446B1E"/>
    <w:rsid w:val="00446C16"/>
    <w:rsid w:val="0045333B"/>
    <w:rsid w:val="0045342A"/>
    <w:rsid w:val="00456CAD"/>
    <w:rsid w:val="00464A26"/>
    <w:rsid w:val="004672B9"/>
    <w:rsid w:val="00467CE4"/>
    <w:rsid w:val="004715B1"/>
    <w:rsid w:val="00481F82"/>
    <w:rsid w:val="00487F57"/>
    <w:rsid w:val="00492589"/>
    <w:rsid w:val="00494A56"/>
    <w:rsid w:val="004A2B47"/>
    <w:rsid w:val="004A3B8B"/>
    <w:rsid w:val="004A4580"/>
    <w:rsid w:val="004A767B"/>
    <w:rsid w:val="004B31C7"/>
    <w:rsid w:val="004C0ACD"/>
    <w:rsid w:val="004C2E43"/>
    <w:rsid w:val="004C50A5"/>
    <w:rsid w:val="004C5459"/>
    <w:rsid w:val="004D08F2"/>
    <w:rsid w:val="004D2F24"/>
    <w:rsid w:val="004D6612"/>
    <w:rsid w:val="004E1C07"/>
    <w:rsid w:val="004E26B2"/>
    <w:rsid w:val="004E2E92"/>
    <w:rsid w:val="004F0705"/>
    <w:rsid w:val="004F2F05"/>
    <w:rsid w:val="004F2F98"/>
    <w:rsid w:val="004F667F"/>
    <w:rsid w:val="005009EC"/>
    <w:rsid w:val="00516180"/>
    <w:rsid w:val="005179DD"/>
    <w:rsid w:val="005218AD"/>
    <w:rsid w:val="0053299C"/>
    <w:rsid w:val="005348F8"/>
    <w:rsid w:val="0053608F"/>
    <w:rsid w:val="0054283E"/>
    <w:rsid w:val="00555DFE"/>
    <w:rsid w:val="00555E77"/>
    <w:rsid w:val="00566937"/>
    <w:rsid w:val="00572069"/>
    <w:rsid w:val="00572F6F"/>
    <w:rsid w:val="00583496"/>
    <w:rsid w:val="005851A1"/>
    <w:rsid w:val="00590284"/>
    <w:rsid w:val="005A0B01"/>
    <w:rsid w:val="005A0DBB"/>
    <w:rsid w:val="005A4AB5"/>
    <w:rsid w:val="005B253B"/>
    <w:rsid w:val="005B32F2"/>
    <w:rsid w:val="005B39C3"/>
    <w:rsid w:val="005B509E"/>
    <w:rsid w:val="005B5B02"/>
    <w:rsid w:val="005C1558"/>
    <w:rsid w:val="005C23C4"/>
    <w:rsid w:val="005D1C57"/>
    <w:rsid w:val="005D1FB7"/>
    <w:rsid w:val="005D2425"/>
    <w:rsid w:val="005D7BEB"/>
    <w:rsid w:val="005E26D6"/>
    <w:rsid w:val="005E42D8"/>
    <w:rsid w:val="005E7F76"/>
    <w:rsid w:val="006003CC"/>
    <w:rsid w:val="00601976"/>
    <w:rsid w:val="006041AC"/>
    <w:rsid w:val="00604AEF"/>
    <w:rsid w:val="00607E55"/>
    <w:rsid w:val="0061016C"/>
    <w:rsid w:val="00611727"/>
    <w:rsid w:val="00626F3B"/>
    <w:rsid w:val="00635120"/>
    <w:rsid w:val="00637D13"/>
    <w:rsid w:val="00641F8F"/>
    <w:rsid w:val="00643C7D"/>
    <w:rsid w:val="006503BC"/>
    <w:rsid w:val="006527F0"/>
    <w:rsid w:val="006554E3"/>
    <w:rsid w:val="00655D7A"/>
    <w:rsid w:val="00665864"/>
    <w:rsid w:val="00670FAC"/>
    <w:rsid w:val="006726D8"/>
    <w:rsid w:val="00673148"/>
    <w:rsid w:val="006757A3"/>
    <w:rsid w:val="00677256"/>
    <w:rsid w:val="00677453"/>
    <w:rsid w:val="00683E58"/>
    <w:rsid w:val="00684B8A"/>
    <w:rsid w:val="00691ACD"/>
    <w:rsid w:val="00692F88"/>
    <w:rsid w:val="006966D0"/>
    <w:rsid w:val="006979CA"/>
    <w:rsid w:val="006A3CDC"/>
    <w:rsid w:val="006A7D1D"/>
    <w:rsid w:val="006B0945"/>
    <w:rsid w:val="006C042E"/>
    <w:rsid w:val="006C2D2C"/>
    <w:rsid w:val="006C605D"/>
    <w:rsid w:val="006E660A"/>
    <w:rsid w:val="006E750E"/>
    <w:rsid w:val="006F3860"/>
    <w:rsid w:val="006F56E9"/>
    <w:rsid w:val="006F7C2E"/>
    <w:rsid w:val="00715269"/>
    <w:rsid w:val="0071530B"/>
    <w:rsid w:val="00717A2A"/>
    <w:rsid w:val="0072029C"/>
    <w:rsid w:val="00724432"/>
    <w:rsid w:val="0072532E"/>
    <w:rsid w:val="0072636D"/>
    <w:rsid w:val="00726444"/>
    <w:rsid w:val="00730D52"/>
    <w:rsid w:val="007327E1"/>
    <w:rsid w:val="007363BD"/>
    <w:rsid w:val="00742890"/>
    <w:rsid w:val="007431BB"/>
    <w:rsid w:val="00743BC2"/>
    <w:rsid w:val="00744696"/>
    <w:rsid w:val="00744EA8"/>
    <w:rsid w:val="007450F7"/>
    <w:rsid w:val="00747409"/>
    <w:rsid w:val="00752D82"/>
    <w:rsid w:val="00754B78"/>
    <w:rsid w:val="00755576"/>
    <w:rsid w:val="00756517"/>
    <w:rsid w:val="007636D0"/>
    <w:rsid w:val="0076457A"/>
    <w:rsid w:val="00764D9B"/>
    <w:rsid w:val="00764EC5"/>
    <w:rsid w:val="00767E33"/>
    <w:rsid w:val="007742B8"/>
    <w:rsid w:val="00775BF6"/>
    <w:rsid w:val="0078013C"/>
    <w:rsid w:val="0078618B"/>
    <w:rsid w:val="007944A9"/>
    <w:rsid w:val="007A303C"/>
    <w:rsid w:val="007A6AC8"/>
    <w:rsid w:val="007B3F4F"/>
    <w:rsid w:val="007B7FC3"/>
    <w:rsid w:val="007C0214"/>
    <w:rsid w:val="007C758E"/>
    <w:rsid w:val="007D09C8"/>
    <w:rsid w:val="007D0E5D"/>
    <w:rsid w:val="007E04B2"/>
    <w:rsid w:val="007E059A"/>
    <w:rsid w:val="007E2EC1"/>
    <w:rsid w:val="007E3012"/>
    <w:rsid w:val="007F0688"/>
    <w:rsid w:val="007F2959"/>
    <w:rsid w:val="007F42AB"/>
    <w:rsid w:val="007F4950"/>
    <w:rsid w:val="007F5B8D"/>
    <w:rsid w:val="007F7E4C"/>
    <w:rsid w:val="00800B7A"/>
    <w:rsid w:val="00801223"/>
    <w:rsid w:val="008044F6"/>
    <w:rsid w:val="00805610"/>
    <w:rsid w:val="00806879"/>
    <w:rsid w:val="00810AE6"/>
    <w:rsid w:val="00812657"/>
    <w:rsid w:val="00816E64"/>
    <w:rsid w:val="00824BD5"/>
    <w:rsid w:val="00825221"/>
    <w:rsid w:val="00830273"/>
    <w:rsid w:val="00831536"/>
    <w:rsid w:val="0083799A"/>
    <w:rsid w:val="00837DE2"/>
    <w:rsid w:val="00842FF2"/>
    <w:rsid w:val="00843C21"/>
    <w:rsid w:val="0085053B"/>
    <w:rsid w:val="008559CA"/>
    <w:rsid w:val="008571D3"/>
    <w:rsid w:val="00860727"/>
    <w:rsid w:val="00865D50"/>
    <w:rsid w:val="00866274"/>
    <w:rsid w:val="00872499"/>
    <w:rsid w:val="00875233"/>
    <w:rsid w:val="008823A6"/>
    <w:rsid w:val="00892AA7"/>
    <w:rsid w:val="00892E20"/>
    <w:rsid w:val="0089415B"/>
    <w:rsid w:val="00895B19"/>
    <w:rsid w:val="008A1923"/>
    <w:rsid w:val="008B16DE"/>
    <w:rsid w:val="008B2DDB"/>
    <w:rsid w:val="008B559F"/>
    <w:rsid w:val="008B6095"/>
    <w:rsid w:val="008C2C36"/>
    <w:rsid w:val="008C7C42"/>
    <w:rsid w:val="008D4DA9"/>
    <w:rsid w:val="008D7772"/>
    <w:rsid w:val="008E00B7"/>
    <w:rsid w:val="008E15E8"/>
    <w:rsid w:val="0090418F"/>
    <w:rsid w:val="009045E0"/>
    <w:rsid w:val="009115EF"/>
    <w:rsid w:val="00924CF8"/>
    <w:rsid w:val="00937078"/>
    <w:rsid w:val="00946087"/>
    <w:rsid w:val="00947C59"/>
    <w:rsid w:val="00952146"/>
    <w:rsid w:val="00975926"/>
    <w:rsid w:val="00976133"/>
    <w:rsid w:val="00982848"/>
    <w:rsid w:val="00983F8A"/>
    <w:rsid w:val="00985B76"/>
    <w:rsid w:val="00986CDC"/>
    <w:rsid w:val="009A0997"/>
    <w:rsid w:val="009A1013"/>
    <w:rsid w:val="009A3FFE"/>
    <w:rsid w:val="009A59E3"/>
    <w:rsid w:val="009B194D"/>
    <w:rsid w:val="009B455A"/>
    <w:rsid w:val="009C1078"/>
    <w:rsid w:val="009D5789"/>
    <w:rsid w:val="009E2B94"/>
    <w:rsid w:val="009E52F5"/>
    <w:rsid w:val="009E7394"/>
    <w:rsid w:val="009E76CA"/>
    <w:rsid w:val="009E7BA4"/>
    <w:rsid w:val="009F1D4A"/>
    <w:rsid w:val="00A00B1F"/>
    <w:rsid w:val="00A0369C"/>
    <w:rsid w:val="00A04066"/>
    <w:rsid w:val="00A04A60"/>
    <w:rsid w:val="00A11DEB"/>
    <w:rsid w:val="00A15669"/>
    <w:rsid w:val="00A17B39"/>
    <w:rsid w:val="00A219DE"/>
    <w:rsid w:val="00A245D9"/>
    <w:rsid w:val="00A258C0"/>
    <w:rsid w:val="00A30A67"/>
    <w:rsid w:val="00A343A2"/>
    <w:rsid w:val="00A37811"/>
    <w:rsid w:val="00A51EFE"/>
    <w:rsid w:val="00A541B8"/>
    <w:rsid w:val="00A5549A"/>
    <w:rsid w:val="00A56788"/>
    <w:rsid w:val="00A70F8E"/>
    <w:rsid w:val="00A73DBB"/>
    <w:rsid w:val="00A84BAC"/>
    <w:rsid w:val="00A84C05"/>
    <w:rsid w:val="00A90AEA"/>
    <w:rsid w:val="00A96C85"/>
    <w:rsid w:val="00AA5757"/>
    <w:rsid w:val="00AA73DB"/>
    <w:rsid w:val="00AB4932"/>
    <w:rsid w:val="00AB6210"/>
    <w:rsid w:val="00AB6DDA"/>
    <w:rsid w:val="00AB73D8"/>
    <w:rsid w:val="00AD0583"/>
    <w:rsid w:val="00AD0804"/>
    <w:rsid w:val="00AD1B7C"/>
    <w:rsid w:val="00AD64F3"/>
    <w:rsid w:val="00AD7569"/>
    <w:rsid w:val="00AE44AB"/>
    <w:rsid w:val="00AE51FB"/>
    <w:rsid w:val="00AF0B1B"/>
    <w:rsid w:val="00AF0C1A"/>
    <w:rsid w:val="00B01117"/>
    <w:rsid w:val="00B0252F"/>
    <w:rsid w:val="00B031E5"/>
    <w:rsid w:val="00B03594"/>
    <w:rsid w:val="00B07084"/>
    <w:rsid w:val="00B0791F"/>
    <w:rsid w:val="00B10912"/>
    <w:rsid w:val="00B27CFB"/>
    <w:rsid w:val="00B30A80"/>
    <w:rsid w:val="00B34FB3"/>
    <w:rsid w:val="00B40ABA"/>
    <w:rsid w:val="00B42E20"/>
    <w:rsid w:val="00B54437"/>
    <w:rsid w:val="00B615E9"/>
    <w:rsid w:val="00B6650C"/>
    <w:rsid w:val="00B71CE4"/>
    <w:rsid w:val="00B73B83"/>
    <w:rsid w:val="00B76862"/>
    <w:rsid w:val="00B85ACA"/>
    <w:rsid w:val="00B938AB"/>
    <w:rsid w:val="00B941CD"/>
    <w:rsid w:val="00B96BF7"/>
    <w:rsid w:val="00BA1D6D"/>
    <w:rsid w:val="00BA336B"/>
    <w:rsid w:val="00BA3714"/>
    <w:rsid w:val="00BB33B3"/>
    <w:rsid w:val="00BC7341"/>
    <w:rsid w:val="00BD73D8"/>
    <w:rsid w:val="00BE0229"/>
    <w:rsid w:val="00BE4B62"/>
    <w:rsid w:val="00BE5FD7"/>
    <w:rsid w:val="00BF6BF5"/>
    <w:rsid w:val="00BF6C38"/>
    <w:rsid w:val="00BF6CC1"/>
    <w:rsid w:val="00C02B43"/>
    <w:rsid w:val="00C04A41"/>
    <w:rsid w:val="00C1479A"/>
    <w:rsid w:val="00C14C29"/>
    <w:rsid w:val="00C26D08"/>
    <w:rsid w:val="00C27C7D"/>
    <w:rsid w:val="00C30202"/>
    <w:rsid w:val="00C33E12"/>
    <w:rsid w:val="00C350EE"/>
    <w:rsid w:val="00C423E2"/>
    <w:rsid w:val="00C43761"/>
    <w:rsid w:val="00C43780"/>
    <w:rsid w:val="00C43FCB"/>
    <w:rsid w:val="00C51548"/>
    <w:rsid w:val="00C54B9D"/>
    <w:rsid w:val="00C566DA"/>
    <w:rsid w:val="00C64C48"/>
    <w:rsid w:val="00C67B0E"/>
    <w:rsid w:val="00C725D3"/>
    <w:rsid w:val="00C741E5"/>
    <w:rsid w:val="00C83E1E"/>
    <w:rsid w:val="00C90AB5"/>
    <w:rsid w:val="00C90F98"/>
    <w:rsid w:val="00C915FD"/>
    <w:rsid w:val="00C91CAF"/>
    <w:rsid w:val="00C976A3"/>
    <w:rsid w:val="00CA0B55"/>
    <w:rsid w:val="00CA6054"/>
    <w:rsid w:val="00CB4374"/>
    <w:rsid w:val="00CB713C"/>
    <w:rsid w:val="00CC0F3F"/>
    <w:rsid w:val="00CC1957"/>
    <w:rsid w:val="00CD3711"/>
    <w:rsid w:val="00CE4ED4"/>
    <w:rsid w:val="00CF1514"/>
    <w:rsid w:val="00CF1B09"/>
    <w:rsid w:val="00CF7A3F"/>
    <w:rsid w:val="00D0014D"/>
    <w:rsid w:val="00D022E8"/>
    <w:rsid w:val="00D0316F"/>
    <w:rsid w:val="00D15899"/>
    <w:rsid w:val="00D17665"/>
    <w:rsid w:val="00D22A09"/>
    <w:rsid w:val="00D25CD3"/>
    <w:rsid w:val="00D2778F"/>
    <w:rsid w:val="00D30483"/>
    <w:rsid w:val="00D30EC8"/>
    <w:rsid w:val="00D31F7B"/>
    <w:rsid w:val="00D4095C"/>
    <w:rsid w:val="00D45D1D"/>
    <w:rsid w:val="00D535AD"/>
    <w:rsid w:val="00D5586E"/>
    <w:rsid w:val="00D55F00"/>
    <w:rsid w:val="00D57A35"/>
    <w:rsid w:val="00D57DF4"/>
    <w:rsid w:val="00D6643C"/>
    <w:rsid w:val="00D73A0B"/>
    <w:rsid w:val="00D74EB7"/>
    <w:rsid w:val="00D86FD2"/>
    <w:rsid w:val="00D934CA"/>
    <w:rsid w:val="00D94257"/>
    <w:rsid w:val="00D97E6F"/>
    <w:rsid w:val="00DA404B"/>
    <w:rsid w:val="00DA460E"/>
    <w:rsid w:val="00DA4FD3"/>
    <w:rsid w:val="00DA7236"/>
    <w:rsid w:val="00DB3A84"/>
    <w:rsid w:val="00DB531E"/>
    <w:rsid w:val="00DC58A0"/>
    <w:rsid w:val="00DC7E03"/>
    <w:rsid w:val="00DE1D16"/>
    <w:rsid w:val="00DE4F3B"/>
    <w:rsid w:val="00DF0827"/>
    <w:rsid w:val="00DF7814"/>
    <w:rsid w:val="00E06A7A"/>
    <w:rsid w:val="00E1021B"/>
    <w:rsid w:val="00E1106E"/>
    <w:rsid w:val="00E12888"/>
    <w:rsid w:val="00E23279"/>
    <w:rsid w:val="00E245B4"/>
    <w:rsid w:val="00E24C9C"/>
    <w:rsid w:val="00E2674F"/>
    <w:rsid w:val="00E3279D"/>
    <w:rsid w:val="00E36635"/>
    <w:rsid w:val="00E36B18"/>
    <w:rsid w:val="00E409B7"/>
    <w:rsid w:val="00E42E98"/>
    <w:rsid w:val="00E46CD8"/>
    <w:rsid w:val="00E46E17"/>
    <w:rsid w:val="00E524F7"/>
    <w:rsid w:val="00E574E9"/>
    <w:rsid w:val="00E6007D"/>
    <w:rsid w:val="00E614FA"/>
    <w:rsid w:val="00E66C0C"/>
    <w:rsid w:val="00E76BB8"/>
    <w:rsid w:val="00E8046A"/>
    <w:rsid w:val="00E80C7B"/>
    <w:rsid w:val="00E8431D"/>
    <w:rsid w:val="00E84CA3"/>
    <w:rsid w:val="00E85015"/>
    <w:rsid w:val="00E867B6"/>
    <w:rsid w:val="00E9549C"/>
    <w:rsid w:val="00E967DA"/>
    <w:rsid w:val="00EA0580"/>
    <w:rsid w:val="00EA488A"/>
    <w:rsid w:val="00EA53AF"/>
    <w:rsid w:val="00EB276F"/>
    <w:rsid w:val="00EC2961"/>
    <w:rsid w:val="00EC4E03"/>
    <w:rsid w:val="00EC7690"/>
    <w:rsid w:val="00ED004D"/>
    <w:rsid w:val="00ED0E78"/>
    <w:rsid w:val="00ED2AE3"/>
    <w:rsid w:val="00ED66B1"/>
    <w:rsid w:val="00EE10F8"/>
    <w:rsid w:val="00EE33CA"/>
    <w:rsid w:val="00EE474E"/>
    <w:rsid w:val="00EE4AF4"/>
    <w:rsid w:val="00EE6FA6"/>
    <w:rsid w:val="00EF0928"/>
    <w:rsid w:val="00EF49DB"/>
    <w:rsid w:val="00EF5096"/>
    <w:rsid w:val="00EF7987"/>
    <w:rsid w:val="00F0028E"/>
    <w:rsid w:val="00F028DC"/>
    <w:rsid w:val="00F03C9E"/>
    <w:rsid w:val="00F04126"/>
    <w:rsid w:val="00F043AF"/>
    <w:rsid w:val="00F051A1"/>
    <w:rsid w:val="00F07CFE"/>
    <w:rsid w:val="00F100CE"/>
    <w:rsid w:val="00F13D59"/>
    <w:rsid w:val="00F16A6D"/>
    <w:rsid w:val="00F203EB"/>
    <w:rsid w:val="00F22714"/>
    <w:rsid w:val="00F2303C"/>
    <w:rsid w:val="00F3483C"/>
    <w:rsid w:val="00F356D3"/>
    <w:rsid w:val="00F37AD7"/>
    <w:rsid w:val="00F405EB"/>
    <w:rsid w:val="00F41BAE"/>
    <w:rsid w:val="00F44AD9"/>
    <w:rsid w:val="00F4717E"/>
    <w:rsid w:val="00F70F58"/>
    <w:rsid w:val="00F80D98"/>
    <w:rsid w:val="00F84DFB"/>
    <w:rsid w:val="00F9317C"/>
    <w:rsid w:val="00F976F9"/>
    <w:rsid w:val="00F97CA8"/>
    <w:rsid w:val="00FA126C"/>
    <w:rsid w:val="00FA46C0"/>
    <w:rsid w:val="00FA4E54"/>
    <w:rsid w:val="00FA516B"/>
    <w:rsid w:val="00FC7424"/>
    <w:rsid w:val="00FC7991"/>
    <w:rsid w:val="00FD08F9"/>
    <w:rsid w:val="00FD3F5B"/>
    <w:rsid w:val="00FD43C7"/>
    <w:rsid w:val="00FD6C06"/>
    <w:rsid w:val="00FD717F"/>
    <w:rsid w:val="00FE1B50"/>
    <w:rsid w:val="00FE31F2"/>
    <w:rsid w:val="00FE6EED"/>
    <w:rsid w:val="00FF0708"/>
    <w:rsid w:val="00FF2125"/>
    <w:rsid w:val="00FF50B4"/>
    <w:rsid w:val="00FF53AB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104BC"/>
  <w15:chartTrackingRefBased/>
  <w15:docId w15:val="{CEEBD490-8DD4-4FC9-8E49-EB69BC1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9072"/>
        <w:tab w:val="right" w:pos="9639"/>
      </w:tabs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9639"/>
        <w:tab w:val="left" w:pos="1701"/>
        <w:tab w:val="left" w:leader="dot" w:pos="4111"/>
        <w:tab w:val="left" w:leader="dot" w:pos="5670"/>
        <w:tab w:val="left" w:pos="5954"/>
        <w:tab w:val="right" w:leader="dot" w:pos="8931"/>
      </w:tabs>
      <w:spacing w:before="120"/>
      <w:ind w:right="-127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  <w:tab w:val="left" w:leader="dot" w:pos="5529"/>
        <w:tab w:val="left" w:pos="5954"/>
        <w:tab w:val="right" w:pos="8931"/>
      </w:tabs>
      <w:spacing w:before="12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tabs>
        <w:tab w:val="right" w:pos="3827"/>
      </w:tabs>
      <w:spacing w:line="288" w:lineRule="auto"/>
      <w:ind w:left="71"/>
    </w:pPr>
    <w:rPr>
      <w:rFonts w:ascii="Univers" w:hAnsi="Univers"/>
      <w:sz w:val="14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Standard"/>
    <w:pPr>
      <w:tabs>
        <w:tab w:val="right" w:pos="3827"/>
      </w:tabs>
      <w:spacing w:line="288" w:lineRule="auto"/>
      <w:ind w:left="71"/>
    </w:pPr>
    <w:rPr>
      <w:rFonts w:ascii="Univers" w:hAnsi="Univers"/>
      <w:sz w:val="14"/>
    </w:rPr>
  </w:style>
  <w:style w:type="character" w:customStyle="1" w:styleId="BesuchterLink1">
    <w:name w:val="BesuchterLink1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2887" w:h="1440" w:hRule="exact" w:wrap="auto" w:vAnchor="page" w:hAnchor="page" w:x="1162" w:y="365"/>
    </w:pPr>
    <w:rPr>
      <w:rFonts w:ascii="Univers" w:hAnsi="Univers"/>
      <w:sz w:val="34"/>
    </w:rPr>
  </w:style>
  <w:style w:type="paragraph" w:customStyle="1" w:styleId="Auswahl">
    <w:name w:val="Auswahl"/>
    <w:basedOn w:val="Standard"/>
    <w:pPr>
      <w:tabs>
        <w:tab w:val="clear" w:pos="9639"/>
        <w:tab w:val="left" w:leader="dot" w:pos="4395"/>
        <w:tab w:val="right" w:leader="dot" w:pos="9072"/>
      </w:tabs>
      <w:spacing w:before="60"/>
      <w:ind w:left="992" w:hanging="425"/>
    </w:pPr>
  </w:style>
  <w:style w:type="paragraph" w:customStyle="1" w:styleId="Auswahldoppelt">
    <w:name w:val="Auswahl doppelt"/>
    <w:basedOn w:val="Auswahl"/>
    <w:pPr>
      <w:tabs>
        <w:tab w:val="left" w:pos="4395"/>
        <w:tab w:val="right" w:pos="9072"/>
      </w:tabs>
    </w:pPr>
  </w:style>
  <w:style w:type="paragraph" w:customStyle="1" w:styleId="Auswahleingezogen">
    <w:name w:val="Auswahl eingezogen"/>
    <w:basedOn w:val="Auswahldoppelt"/>
    <w:pPr>
      <w:ind w:left="1701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BesuchterLink2">
    <w:name w:val="BesuchterLink2"/>
    <w:rPr>
      <w:color w:val="800080"/>
      <w:u w:val="single"/>
    </w:rPr>
  </w:style>
  <w:style w:type="paragraph" w:styleId="Textkrper">
    <w:name w:val="Body Text"/>
    <w:basedOn w:val="Standard"/>
    <w:rPr>
      <w:sz w:val="16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D73D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65864"/>
  </w:style>
  <w:style w:type="paragraph" w:styleId="HTMLVorformatiert">
    <w:name w:val="HTML Preformatted"/>
    <w:basedOn w:val="Standard"/>
    <w:link w:val="HTMLVorformatiertZchn"/>
    <w:uiPriority w:val="99"/>
    <w:unhideWhenUsed/>
    <w:rsid w:val="00BC7341"/>
    <w:pPr>
      <w:tabs>
        <w:tab w:val="clear" w:pos="567"/>
        <w:tab w:val="clear" w:pos="9072"/>
        <w:tab w:val="clear" w:pos="963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BC7341"/>
    <w:rPr>
      <w:rFonts w:ascii="Courier New" w:hAnsi="Courier New" w:cs="Courier New"/>
    </w:rPr>
  </w:style>
  <w:style w:type="character" w:customStyle="1" w:styleId="NichtaufgelsteErwhnung1">
    <w:name w:val="Nicht aufgelöste Erwähnung1"/>
    <w:uiPriority w:val="99"/>
    <w:semiHidden/>
    <w:unhideWhenUsed/>
    <w:rsid w:val="009A1013"/>
    <w:rPr>
      <w:color w:val="605E5C"/>
      <w:shd w:val="clear" w:color="auto" w:fill="E1DFDD"/>
    </w:rPr>
  </w:style>
  <w:style w:type="character" w:styleId="BesuchterLink">
    <w:name w:val="FollowedHyperlink"/>
    <w:rsid w:val="002F2EA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warebeschaffung.its@uni-bamberg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bamberg.de/rz/dienstleistungen/pc/einkauf-hard-software/hardware/notebook-convertib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bamberg.de/rz/dienstleistungen/iam/nutzerkont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am.uni-bambe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8C4-1243-4A99-8499-F9E0E4BA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1301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Bamberg</Company>
  <LinksUpToDate>false</LinksUpToDate>
  <CharactersWithSpaces>9486</CharactersWithSpaces>
  <SharedDoc>false</SharedDoc>
  <HLinks>
    <vt:vector size="18" baseType="variant">
      <vt:variant>
        <vt:i4>7667775</vt:i4>
      </vt:variant>
      <vt:variant>
        <vt:i4>111</vt:i4>
      </vt:variant>
      <vt:variant>
        <vt:i4>0</vt:i4>
      </vt:variant>
      <vt:variant>
        <vt:i4>5</vt:i4>
      </vt:variant>
      <vt:variant>
        <vt:lpwstr>http://iam.uni-bamberg.de/</vt:lpwstr>
      </vt:variant>
      <vt:variant>
        <vt:lpwstr/>
      </vt:variant>
      <vt:variant>
        <vt:i4>5111815</vt:i4>
      </vt:variant>
      <vt:variant>
        <vt:i4>33</vt:i4>
      </vt:variant>
      <vt:variant>
        <vt:i4>0</vt:i4>
      </vt:variant>
      <vt:variant>
        <vt:i4>5</vt:i4>
      </vt:variant>
      <vt:variant>
        <vt:lpwstr>http://www.uni-bamberg.de/rz/dienstleistungen/pc/einkauf-hard-software/hardware/notebook-convertible/</vt:lpwstr>
      </vt:variant>
      <vt:variant>
        <vt:lpwstr/>
      </vt:variant>
      <vt:variant>
        <vt:i4>2818172</vt:i4>
      </vt:variant>
      <vt:variant>
        <vt:i4>30</vt:i4>
      </vt:variant>
      <vt:variant>
        <vt:i4>0</vt:i4>
      </vt:variant>
      <vt:variant>
        <vt:i4>5</vt:i4>
      </vt:variant>
      <vt:variant>
        <vt:lpwstr>http://www.uni-bamberg.de/rz/dienstleistungen/iam/nutzerkonto/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Rechenzentrum</dc:creator>
  <cp:keywords/>
  <cp:lastModifiedBy>Müller, Alexander</cp:lastModifiedBy>
  <cp:revision>83</cp:revision>
  <cp:lastPrinted>2022-01-25T14:26:00Z</cp:lastPrinted>
  <dcterms:created xsi:type="dcterms:W3CDTF">2021-10-28T13:00:00Z</dcterms:created>
  <dcterms:modified xsi:type="dcterms:W3CDTF">2024-10-16T08:38:00Z</dcterms:modified>
</cp:coreProperties>
</file>