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B0D7" w14:textId="77777777" w:rsidR="005F65E0" w:rsidRDefault="005F65E0">
      <w:pPr>
        <w:spacing w:before="5" w:after="0" w:line="180" w:lineRule="exact"/>
        <w:rPr>
          <w:sz w:val="18"/>
          <w:szCs w:val="18"/>
        </w:rPr>
      </w:pPr>
    </w:p>
    <w:p w14:paraId="1A67E8FF" w14:textId="77777777" w:rsidR="005F65E0" w:rsidRDefault="005F65E0">
      <w:pPr>
        <w:spacing w:after="0" w:line="200" w:lineRule="exact"/>
        <w:rPr>
          <w:sz w:val="20"/>
          <w:szCs w:val="20"/>
        </w:rPr>
      </w:pPr>
    </w:p>
    <w:p w14:paraId="1F623DA7" w14:textId="77777777" w:rsidR="005F65E0" w:rsidRDefault="005F65E0">
      <w:pPr>
        <w:spacing w:after="0" w:line="200" w:lineRule="exact"/>
        <w:rPr>
          <w:sz w:val="20"/>
          <w:szCs w:val="20"/>
        </w:rPr>
      </w:pPr>
    </w:p>
    <w:p w14:paraId="16E4004B" w14:textId="77777777" w:rsidR="005F65E0" w:rsidRPr="007D2CFF" w:rsidRDefault="00776E3E">
      <w:pPr>
        <w:spacing w:before="32" w:after="0" w:line="240" w:lineRule="auto"/>
        <w:ind w:left="119" w:right="-20"/>
        <w:rPr>
          <w:rFonts w:ascii="Arial" w:eastAsia="Arial" w:hAnsi="Arial" w:cs="Arial"/>
          <w:lang w:val="de-DE"/>
        </w:rPr>
      </w:pPr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092A020D" wp14:editId="2B9D51D0">
            <wp:simplePos x="0" y="0"/>
            <wp:positionH relativeFrom="page">
              <wp:posOffset>5829935</wp:posOffset>
            </wp:positionH>
            <wp:positionV relativeFrom="paragraph">
              <wp:posOffset>-306705</wp:posOffset>
            </wp:positionV>
            <wp:extent cx="1320165" cy="13208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FF" w:rsidRPr="007D2CFF">
        <w:rPr>
          <w:rFonts w:ascii="Arial" w:eastAsia="Arial" w:hAnsi="Arial" w:cs="Arial"/>
          <w:spacing w:val="1"/>
          <w:lang w:val="de-DE"/>
        </w:rPr>
        <w:t>O</w:t>
      </w:r>
      <w:r w:rsidR="007D2CFF" w:rsidRPr="007D2CFF">
        <w:rPr>
          <w:rFonts w:ascii="Arial" w:eastAsia="Arial" w:hAnsi="Arial" w:cs="Arial"/>
          <w:spacing w:val="-1"/>
          <w:lang w:val="de-DE"/>
        </w:rPr>
        <w:t>t</w:t>
      </w:r>
      <w:r w:rsidR="007D2CFF" w:rsidRPr="007D2CFF">
        <w:rPr>
          <w:rFonts w:ascii="Arial" w:eastAsia="Arial" w:hAnsi="Arial" w:cs="Arial"/>
          <w:spacing w:val="1"/>
          <w:lang w:val="de-DE"/>
        </w:rPr>
        <w:t>t</w:t>
      </w:r>
      <w:r w:rsidR="007D2CFF" w:rsidRPr="007D2CFF">
        <w:rPr>
          <w:rFonts w:ascii="Arial" w:eastAsia="Arial" w:hAnsi="Arial" w:cs="Arial"/>
          <w:lang w:val="de-DE"/>
        </w:rPr>
        <w:t>o</w:t>
      </w:r>
      <w:r w:rsidR="007D2CFF" w:rsidRPr="007D2CFF">
        <w:rPr>
          <w:rFonts w:ascii="Arial" w:eastAsia="Arial" w:hAnsi="Arial" w:cs="Arial"/>
          <w:spacing w:val="1"/>
          <w:lang w:val="de-DE"/>
        </w:rPr>
        <w:t>-</w:t>
      </w:r>
      <w:r w:rsidR="007D2CFF" w:rsidRPr="007D2CFF">
        <w:rPr>
          <w:rFonts w:ascii="Arial" w:eastAsia="Arial" w:hAnsi="Arial" w:cs="Arial"/>
          <w:spacing w:val="-3"/>
          <w:lang w:val="de-DE"/>
        </w:rPr>
        <w:t>F</w:t>
      </w:r>
      <w:r w:rsidR="007D2CFF" w:rsidRPr="007D2CFF">
        <w:rPr>
          <w:rFonts w:ascii="Arial" w:eastAsia="Arial" w:hAnsi="Arial" w:cs="Arial"/>
          <w:spacing w:val="1"/>
          <w:lang w:val="de-DE"/>
        </w:rPr>
        <w:t>r</w:t>
      </w:r>
      <w:r w:rsidR="007D2CFF" w:rsidRPr="007D2CFF">
        <w:rPr>
          <w:rFonts w:ascii="Arial" w:eastAsia="Arial" w:hAnsi="Arial" w:cs="Arial"/>
          <w:spacing w:val="-1"/>
          <w:lang w:val="de-DE"/>
        </w:rPr>
        <w:t>i</w:t>
      </w:r>
      <w:r w:rsidR="007D2CFF" w:rsidRPr="007D2CFF">
        <w:rPr>
          <w:rFonts w:ascii="Arial" w:eastAsia="Arial" w:hAnsi="Arial" w:cs="Arial"/>
          <w:lang w:val="de-DE"/>
        </w:rPr>
        <w:t>e</w:t>
      </w:r>
      <w:r w:rsidR="007D2CFF" w:rsidRPr="007D2CFF">
        <w:rPr>
          <w:rFonts w:ascii="Arial" w:eastAsia="Arial" w:hAnsi="Arial" w:cs="Arial"/>
          <w:spacing w:val="-1"/>
          <w:lang w:val="de-DE"/>
        </w:rPr>
        <w:t>d</w:t>
      </w:r>
      <w:r w:rsidR="007D2CFF" w:rsidRPr="007D2CFF">
        <w:rPr>
          <w:rFonts w:ascii="Arial" w:eastAsia="Arial" w:hAnsi="Arial" w:cs="Arial"/>
          <w:spacing w:val="1"/>
          <w:lang w:val="de-DE"/>
        </w:rPr>
        <w:t>r</w:t>
      </w:r>
      <w:r w:rsidR="007D2CFF" w:rsidRPr="007D2CFF">
        <w:rPr>
          <w:rFonts w:ascii="Arial" w:eastAsia="Arial" w:hAnsi="Arial" w:cs="Arial"/>
          <w:spacing w:val="-1"/>
          <w:lang w:val="de-DE"/>
        </w:rPr>
        <w:t>i</w:t>
      </w:r>
      <w:r w:rsidR="007D2CFF" w:rsidRPr="007D2CFF">
        <w:rPr>
          <w:rFonts w:ascii="Arial" w:eastAsia="Arial" w:hAnsi="Arial" w:cs="Arial"/>
          <w:lang w:val="de-DE"/>
        </w:rPr>
        <w:t>ch</w:t>
      </w:r>
      <w:r w:rsidR="007D2CFF" w:rsidRPr="007D2CFF">
        <w:rPr>
          <w:rFonts w:ascii="Arial" w:eastAsia="Arial" w:hAnsi="Arial" w:cs="Arial"/>
          <w:spacing w:val="1"/>
          <w:lang w:val="de-DE"/>
        </w:rPr>
        <w:t>-</w:t>
      </w:r>
      <w:r w:rsidR="007D2CFF" w:rsidRPr="007D2CFF">
        <w:rPr>
          <w:rFonts w:ascii="Arial" w:eastAsia="Arial" w:hAnsi="Arial" w:cs="Arial"/>
          <w:spacing w:val="-1"/>
          <w:lang w:val="de-DE"/>
        </w:rPr>
        <w:t>U</w:t>
      </w:r>
      <w:r w:rsidR="007D2CFF" w:rsidRPr="007D2CFF">
        <w:rPr>
          <w:rFonts w:ascii="Arial" w:eastAsia="Arial" w:hAnsi="Arial" w:cs="Arial"/>
          <w:lang w:val="de-DE"/>
        </w:rPr>
        <w:t>n</w:t>
      </w:r>
      <w:r w:rsidR="007D2CFF" w:rsidRPr="007D2CFF">
        <w:rPr>
          <w:rFonts w:ascii="Arial" w:eastAsia="Arial" w:hAnsi="Arial" w:cs="Arial"/>
          <w:spacing w:val="-1"/>
          <w:lang w:val="de-DE"/>
        </w:rPr>
        <w:t>i</w:t>
      </w:r>
      <w:r w:rsidR="007D2CFF" w:rsidRPr="007D2CFF">
        <w:rPr>
          <w:rFonts w:ascii="Arial" w:eastAsia="Arial" w:hAnsi="Arial" w:cs="Arial"/>
          <w:spacing w:val="-2"/>
          <w:lang w:val="de-DE"/>
        </w:rPr>
        <w:t>v</w:t>
      </w:r>
      <w:r w:rsidR="007D2CFF" w:rsidRPr="007D2CFF">
        <w:rPr>
          <w:rFonts w:ascii="Arial" w:eastAsia="Arial" w:hAnsi="Arial" w:cs="Arial"/>
          <w:lang w:val="de-DE"/>
        </w:rPr>
        <w:t>ersit</w:t>
      </w:r>
      <w:r w:rsidR="007D2CFF" w:rsidRPr="007D2CFF">
        <w:rPr>
          <w:rFonts w:ascii="Arial" w:eastAsia="Arial" w:hAnsi="Arial" w:cs="Arial"/>
          <w:spacing w:val="-2"/>
          <w:lang w:val="de-DE"/>
        </w:rPr>
        <w:t>ä</w:t>
      </w:r>
      <w:r w:rsidR="007D2CFF" w:rsidRPr="007D2CFF">
        <w:rPr>
          <w:rFonts w:ascii="Arial" w:eastAsia="Arial" w:hAnsi="Arial" w:cs="Arial"/>
          <w:lang w:val="de-DE"/>
        </w:rPr>
        <w:t>t</w:t>
      </w:r>
      <w:r w:rsidR="007D2CFF"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="007D2CFF" w:rsidRPr="007D2CFF">
        <w:rPr>
          <w:rFonts w:ascii="Arial" w:eastAsia="Arial" w:hAnsi="Arial" w:cs="Arial"/>
          <w:spacing w:val="-1"/>
          <w:lang w:val="de-DE"/>
        </w:rPr>
        <w:t>B</w:t>
      </w:r>
      <w:r w:rsidR="007D2CFF" w:rsidRPr="007D2CFF">
        <w:rPr>
          <w:rFonts w:ascii="Arial" w:eastAsia="Arial" w:hAnsi="Arial" w:cs="Arial"/>
          <w:spacing w:val="-3"/>
          <w:lang w:val="de-DE"/>
        </w:rPr>
        <w:t>a</w:t>
      </w:r>
      <w:r w:rsidR="007D2CFF" w:rsidRPr="007D2CFF">
        <w:rPr>
          <w:rFonts w:ascii="Arial" w:eastAsia="Arial" w:hAnsi="Arial" w:cs="Arial"/>
          <w:spacing w:val="1"/>
          <w:lang w:val="de-DE"/>
        </w:rPr>
        <w:t>m</w:t>
      </w:r>
      <w:r w:rsidR="007D2CFF" w:rsidRPr="007D2CFF">
        <w:rPr>
          <w:rFonts w:ascii="Arial" w:eastAsia="Arial" w:hAnsi="Arial" w:cs="Arial"/>
          <w:lang w:val="de-DE"/>
        </w:rPr>
        <w:t>b</w:t>
      </w:r>
      <w:r w:rsidR="007D2CFF" w:rsidRPr="007D2CFF">
        <w:rPr>
          <w:rFonts w:ascii="Arial" w:eastAsia="Arial" w:hAnsi="Arial" w:cs="Arial"/>
          <w:spacing w:val="-1"/>
          <w:lang w:val="de-DE"/>
        </w:rPr>
        <w:t>e</w:t>
      </w:r>
      <w:r w:rsidR="007D2CFF" w:rsidRPr="007D2CFF">
        <w:rPr>
          <w:rFonts w:ascii="Arial" w:eastAsia="Arial" w:hAnsi="Arial" w:cs="Arial"/>
          <w:spacing w:val="-2"/>
          <w:lang w:val="de-DE"/>
        </w:rPr>
        <w:t>r</w:t>
      </w:r>
      <w:r w:rsidR="007D2CFF" w:rsidRPr="007D2CFF">
        <w:rPr>
          <w:rFonts w:ascii="Arial" w:eastAsia="Arial" w:hAnsi="Arial" w:cs="Arial"/>
          <w:lang w:val="de-DE"/>
        </w:rPr>
        <w:t>g</w:t>
      </w:r>
    </w:p>
    <w:p w14:paraId="43EC01CE" w14:textId="77777777" w:rsidR="005F65E0" w:rsidRPr="007D2CFF" w:rsidRDefault="007D2CFF">
      <w:pPr>
        <w:spacing w:after="0" w:line="252" w:lineRule="exact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lang w:val="de-DE"/>
        </w:rPr>
        <w:t>L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hrs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1"/>
          <w:lang w:val="de-DE"/>
        </w:rPr>
        <w:t>h</w:t>
      </w:r>
      <w:r w:rsidRPr="007D2CFF">
        <w:rPr>
          <w:rFonts w:ascii="Arial" w:eastAsia="Arial" w:hAnsi="Arial" w:cs="Arial"/>
          <w:lang w:val="de-DE"/>
        </w:rPr>
        <w:t>l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1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ür</w:t>
      </w:r>
      <w:r w:rsidRPr="007D2CFF">
        <w:rPr>
          <w:rFonts w:ascii="Arial" w:eastAsia="Arial" w:hAnsi="Arial" w:cs="Arial"/>
          <w:spacing w:val="-1"/>
          <w:lang w:val="de-DE"/>
        </w:rPr>
        <w:t xml:space="preserve"> V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ch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de </w:t>
      </w: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sse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t</w:t>
      </w:r>
    </w:p>
    <w:p w14:paraId="500E1D64" w14:textId="77777777" w:rsidR="005F65E0" w:rsidRPr="007D2CFF" w:rsidRDefault="007D2CFF">
      <w:pPr>
        <w:spacing w:before="2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3"/>
          <w:lang w:val="de-DE"/>
        </w:rPr>
        <w:t>o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 xml:space="preserve">. </w:t>
      </w:r>
      <w:r w:rsidRPr="007D2CFF">
        <w:rPr>
          <w:rFonts w:ascii="Arial" w:eastAsia="Arial" w:hAnsi="Arial" w:cs="Arial"/>
          <w:spacing w:val="-1"/>
          <w:lang w:val="de-DE"/>
        </w:rPr>
        <w:t>D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.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2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h</w:t>
      </w:r>
      <w:r w:rsidRPr="007D2CFF">
        <w:rPr>
          <w:rFonts w:ascii="Arial" w:eastAsia="Arial" w:hAnsi="Arial" w:cs="Arial"/>
          <w:spacing w:val="-3"/>
          <w:lang w:val="de-DE"/>
        </w:rPr>
        <w:t>o</w:t>
      </w:r>
      <w:r w:rsidRPr="007D2CFF">
        <w:rPr>
          <w:rFonts w:ascii="Arial" w:eastAsia="Arial" w:hAnsi="Arial" w:cs="Arial"/>
          <w:spacing w:val="1"/>
          <w:lang w:val="de-DE"/>
        </w:rPr>
        <w:t>m</w:t>
      </w:r>
      <w:r w:rsidRPr="007D2CFF">
        <w:rPr>
          <w:rFonts w:ascii="Arial" w:eastAsia="Arial" w:hAnsi="Arial" w:cs="Arial"/>
          <w:lang w:val="de-DE"/>
        </w:rPr>
        <w:t>as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S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spacing w:val="-3"/>
          <w:lang w:val="de-DE"/>
        </w:rPr>
        <w:t>l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d</w:t>
      </w:r>
    </w:p>
    <w:p w14:paraId="488A7233" w14:textId="77777777" w:rsidR="005F65E0" w:rsidRPr="007D2CFF" w:rsidRDefault="005F65E0">
      <w:pPr>
        <w:spacing w:before="3" w:after="0" w:line="100" w:lineRule="exact"/>
        <w:rPr>
          <w:rFonts w:ascii="Arial" w:hAnsi="Arial" w:cs="Arial"/>
          <w:lang w:val="de-DE"/>
        </w:rPr>
      </w:pPr>
    </w:p>
    <w:p w14:paraId="024BE573" w14:textId="77777777" w:rsidR="005F65E0" w:rsidRPr="007D2CFF" w:rsidRDefault="005F65E0">
      <w:pPr>
        <w:spacing w:after="0" w:line="200" w:lineRule="exact"/>
        <w:rPr>
          <w:rFonts w:ascii="Arial" w:hAnsi="Arial" w:cs="Arial"/>
          <w:lang w:val="de-DE"/>
        </w:rPr>
      </w:pPr>
    </w:p>
    <w:p w14:paraId="34AE14DD" w14:textId="77777777" w:rsidR="005F65E0" w:rsidRPr="007D2CFF" w:rsidRDefault="005F65E0">
      <w:pPr>
        <w:spacing w:after="0" w:line="200" w:lineRule="exact"/>
        <w:rPr>
          <w:rFonts w:ascii="Arial" w:hAnsi="Arial" w:cs="Arial"/>
          <w:lang w:val="de-DE"/>
        </w:rPr>
      </w:pPr>
    </w:p>
    <w:p w14:paraId="156342F3" w14:textId="77777777" w:rsidR="005F65E0" w:rsidRPr="007D2CFF" w:rsidRDefault="00487FA8">
      <w:pPr>
        <w:spacing w:after="0" w:line="240" w:lineRule="auto"/>
        <w:ind w:left="2704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b/>
          <w:bCs/>
          <w:spacing w:val="-1"/>
          <w:lang w:val="de-DE"/>
        </w:rPr>
        <w:t>Wintersemester</w:t>
      </w:r>
      <w:r w:rsidR="007D2CFF" w:rsidRPr="007D2CFF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="007D2CFF" w:rsidRPr="007D2CFF">
        <w:rPr>
          <w:rFonts w:ascii="Arial" w:eastAsia="Arial" w:hAnsi="Arial" w:cs="Arial"/>
          <w:b/>
          <w:bCs/>
          <w:lang w:val="de-DE"/>
        </w:rPr>
        <w:t>2</w:t>
      </w:r>
      <w:r w:rsidR="007D2CFF" w:rsidRPr="007D2CFF">
        <w:rPr>
          <w:rFonts w:ascii="Arial" w:eastAsia="Arial" w:hAnsi="Arial" w:cs="Arial"/>
          <w:b/>
          <w:bCs/>
          <w:spacing w:val="-1"/>
          <w:lang w:val="de-DE"/>
        </w:rPr>
        <w:t>0</w:t>
      </w:r>
      <w:r w:rsidR="00BA24E1">
        <w:rPr>
          <w:rFonts w:ascii="Arial" w:eastAsia="Arial" w:hAnsi="Arial" w:cs="Arial"/>
          <w:b/>
          <w:bCs/>
          <w:lang w:val="de-DE"/>
        </w:rPr>
        <w:t>14</w:t>
      </w:r>
      <w:r>
        <w:rPr>
          <w:rFonts w:ascii="Arial" w:eastAsia="Arial" w:hAnsi="Arial" w:cs="Arial"/>
          <w:b/>
          <w:bCs/>
          <w:lang w:val="de-DE"/>
        </w:rPr>
        <w:t>/2015</w:t>
      </w:r>
    </w:p>
    <w:p w14:paraId="1C0C1489" w14:textId="77777777" w:rsidR="005F65E0" w:rsidRPr="007D2CFF" w:rsidRDefault="005F65E0">
      <w:pPr>
        <w:spacing w:before="16" w:after="0" w:line="240" w:lineRule="exact"/>
        <w:rPr>
          <w:rFonts w:ascii="Arial" w:hAnsi="Arial" w:cs="Arial"/>
          <w:lang w:val="de-DE"/>
        </w:rPr>
      </w:pPr>
    </w:p>
    <w:p w14:paraId="167C7E59" w14:textId="77777777" w:rsidR="005F65E0" w:rsidRPr="007D2CFF" w:rsidRDefault="00F660EE">
      <w:pPr>
        <w:spacing w:after="0" w:line="248" w:lineRule="exact"/>
        <w:ind w:left="119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spacing w:val="-1"/>
          <w:position w:val="-1"/>
          <w:lang w:val="de-DE"/>
        </w:rPr>
        <w:t>Seminar BA</w:t>
      </w:r>
    </w:p>
    <w:p w14:paraId="4107E71C" w14:textId="77777777" w:rsidR="005F65E0" w:rsidRPr="007D2CFF" w:rsidRDefault="005F65E0">
      <w:pPr>
        <w:spacing w:before="3" w:after="0" w:line="220" w:lineRule="exact"/>
        <w:rPr>
          <w:rFonts w:ascii="Arial" w:hAnsi="Arial" w:cs="Arial"/>
          <w:lang w:val="de-DE"/>
        </w:rPr>
      </w:pPr>
    </w:p>
    <w:p w14:paraId="673A01A6" w14:textId="77777777" w:rsidR="00B2522A" w:rsidRDefault="00F660EE" w:rsidP="00776E3E">
      <w:pPr>
        <w:ind w:firstLine="119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Ausgewählte Themen der Vergleichenden Politikwissenschaft</w:t>
      </w:r>
    </w:p>
    <w:p w14:paraId="375E2D66" w14:textId="77777777" w:rsidR="005F65E0" w:rsidRPr="00B2522A" w:rsidRDefault="00F660EE" w:rsidP="00F660EE">
      <w:pPr>
        <w:ind w:firstLine="119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Das Regierungssystem Schottlands – Zwischen Unabhängigkeit und Union</w:t>
      </w:r>
    </w:p>
    <w:p w14:paraId="330071B4" w14:textId="77777777" w:rsidR="005F65E0" w:rsidRPr="007D2CFF" w:rsidRDefault="005F65E0">
      <w:pPr>
        <w:spacing w:before="8" w:after="0" w:line="220" w:lineRule="exact"/>
        <w:rPr>
          <w:rFonts w:ascii="Arial" w:hAnsi="Arial" w:cs="Arial"/>
          <w:lang w:val="de-DE"/>
        </w:rPr>
      </w:pPr>
    </w:p>
    <w:p w14:paraId="3316E374" w14:textId="1C17EE59" w:rsidR="005F65E0" w:rsidRPr="007D2CFF" w:rsidRDefault="007D2CFF">
      <w:pPr>
        <w:tabs>
          <w:tab w:val="left" w:pos="2620"/>
        </w:tabs>
        <w:spacing w:before="32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lang w:val="de-DE"/>
        </w:rPr>
        <w:t>Z</w:t>
      </w:r>
      <w:r w:rsidRPr="007D2CFF">
        <w:rPr>
          <w:rFonts w:ascii="Arial" w:eastAsia="Arial" w:hAnsi="Arial" w:cs="Arial"/>
          <w:spacing w:val="-1"/>
          <w:lang w:val="de-DE"/>
        </w:rPr>
        <w:t>ei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:</w:t>
      </w:r>
      <w:r w:rsidRPr="007D2CFF">
        <w:rPr>
          <w:rFonts w:ascii="Arial" w:eastAsia="Arial" w:hAnsi="Arial" w:cs="Arial"/>
          <w:lang w:val="de-DE"/>
        </w:rPr>
        <w:tab/>
      </w:r>
      <w:r w:rsidR="00D76913">
        <w:rPr>
          <w:rFonts w:ascii="Arial" w:eastAsia="Arial" w:hAnsi="Arial" w:cs="Arial"/>
          <w:spacing w:val="-1"/>
          <w:lang w:val="de-DE"/>
        </w:rPr>
        <w:t>Mittwoch</w:t>
      </w:r>
      <w:r w:rsidRPr="007D2CFF">
        <w:rPr>
          <w:rFonts w:ascii="Arial" w:eastAsia="Arial" w:hAnsi="Arial" w:cs="Arial"/>
          <w:lang w:val="de-DE"/>
        </w:rPr>
        <w:t>,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="00D76913">
        <w:rPr>
          <w:rFonts w:ascii="Arial" w:eastAsia="Arial" w:hAnsi="Arial" w:cs="Arial"/>
          <w:lang w:val="de-DE"/>
        </w:rPr>
        <w:t>10.00-12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Pr="007D2CFF">
        <w:rPr>
          <w:rFonts w:ascii="Arial" w:eastAsia="Arial" w:hAnsi="Arial" w:cs="Arial"/>
          <w:lang w:val="de-DE"/>
        </w:rPr>
        <w:t>00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U</w:t>
      </w:r>
      <w:r w:rsidRPr="007D2CFF">
        <w:rPr>
          <w:rFonts w:ascii="Arial" w:eastAsia="Arial" w:hAnsi="Arial" w:cs="Arial"/>
          <w:lang w:val="de-DE"/>
        </w:rPr>
        <w:t>hr</w:t>
      </w:r>
    </w:p>
    <w:p w14:paraId="1020A38C" w14:textId="03137263" w:rsidR="005F65E0" w:rsidRPr="007D2CFF" w:rsidRDefault="007D2CFF">
      <w:pPr>
        <w:tabs>
          <w:tab w:val="left" w:pos="2620"/>
        </w:tabs>
        <w:spacing w:after="0" w:line="252" w:lineRule="exact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1"/>
          <w:lang w:val="de-DE"/>
        </w:rPr>
        <w:t>O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:</w:t>
      </w:r>
      <w:r w:rsidRPr="007D2CFF">
        <w:rPr>
          <w:rFonts w:ascii="Arial" w:eastAsia="Arial" w:hAnsi="Arial" w:cs="Arial"/>
          <w:lang w:val="de-DE"/>
        </w:rPr>
        <w:tab/>
        <w:t>F</w:t>
      </w:r>
      <w:r w:rsidR="00F660EE">
        <w:rPr>
          <w:rFonts w:ascii="Arial" w:eastAsia="Arial" w:hAnsi="Arial" w:cs="Arial"/>
          <w:spacing w:val="-2"/>
          <w:lang w:val="de-DE"/>
        </w:rPr>
        <w:t>21</w:t>
      </w:r>
      <w:r w:rsidR="00C3407B" w:rsidRPr="007D2CFF">
        <w:rPr>
          <w:rFonts w:ascii="Arial" w:eastAsia="Arial" w:hAnsi="Arial" w:cs="Arial"/>
          <w:lang w:val="de-DE"/>
        </w:rPr>
        <w:t>/</w:t>
      </w:r>
      <w:r w:rsidRPr="007D2CFF">
        <w:rPr>
          <w:rFonts w:ascii="Arial" w:eastAsia="Arial" w:hAnsi="Arial" w:cs="Arial"/>
          <w:lang w:val="de-DE"/>
        </w:rPr>
        <w:t>0</w:t>
      </w:r>
      <w:r w:rsidR="00F660EE">
        <w:rPr>
          <w:rFonts w:ascii="Arial" w:eastAsia="Arial" w:hAnsi="Arial" w:cs="Arial"/>
          <w:spacing w:val="-1"/>
          <w:lang w:val="de-DE"/>
        </w:rPr>
        <w:t>3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="00776E3E">
        <w:rPr>
          <w:rFonts w:ascii="Arial" w:eastAsia="Arial" w:hAnsi="Arial" w:cs="Arial"/>
          <w:lang w:val="de-DE"/>
        </w:rPr>
        <w:t>0</w:t>
      </w:r>
      <w:r w:rsidR="00F660EE">
        <w:rPr>
          <w:rFonts w:ascii="Arial" w:eastAsia="Arial" w:hAnsi="Arial" w:cs="Arial"/>
          <w:lang w:val="de-DE"/>
        </w:rPr>
        <w:t>2</w:t>
      </w:r>
    </w:p>
    <w:p w14:paraId="4F2EF37F" w14:textId="04E2924E" w:rsidR="005F65E0" w:rsidRPr="007D2CFF" w:rsidRDefault="007D2CFF">
      <w:pPr>
        <w:tabs>
          <w:tab w:val="left" w:pos="2620"/>
        </w:tabs>
        <w:spacing w:after="0" w:line="253" w:lineRule="exact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B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="00D76913">
        <w:rPr>
          <w:rFonts w:ascii="Arial" w:eastAsia="Arial" w:hAnsi="Arial" w:cs="Arial"/>
          <w:lang w:val="de-DE"/>
        </w:rPr>
        <w:t>:</w:t>
      </w:r>
      <w:r w:rsidR="00D76913">
        <w:rPr>
          <w:rFonts w:ascii="Arial" w:eastAsia="Arial" w:hAnsi="Arial" w:cs="Arial"/>
          <w:lang w:val="de-DE"/>
        </w:rPr>
        <w:tab/>
        <w:t>08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="004B6841">
        <w:rPr>
          <w:rFonts w:ascii="Arial" w:eastAsia="Arial" w:hAnsi="Arial" w:cs="Arial"/>
          <w:lang w:val="de-DE"/>
        </w:rPr>
        <w:t>10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Pr="007D2CFF">
        <w:rPr>
          <w:rFonts w:ascii="Arial" w:eastAsia="Arial" w:hAnsi="Arial" w:cs="Arial"/>
          <w:lang w:val="de-DE"/>
        </w:rPr>
        <w:t>2</w:t>
      </w:r>
      <w:r w:rsidRPr="007D2CFF">
        <w:rPr>
          <w:rFonts w:ascii="Arial" w:eastAsia="Arial" w:hAnsi="Arial" w:cs="Arial"/>
          <w:spacing w:val="-1"/>
          <w:lang w:val="de-DE"/>
        </w:rPr>
        <w:t>0</w:t>
      </w:r>
      <w:r w:rsidR="004B6841">
        <w:rPr>
          <w:rFonts w:ascii="Arial" w:eastAsia="Arial" w:hAnsi="Arial" w:cs="Arial"/>
          <w:lang w:val="de-DE"/>
        </w:rPr>
        <w:t>14</w:t>
      </w:r>
    </w:p>
    <w:p w14:paraId="57402D78" w14:textId="77777777" w:rsidR="005F65E0" w:rsidRPr="007D2CFF" w:rsidRDefault="007D2CFF">
      <w:pPr>
        <w:spacing w:before="1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nme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-2"/>
          <w:lang w:val="de-DE"/>
        </w:rPr>
        <w:t>s</w:t>
      </w:r>
      <w:r w:rsidRPr="007D2CFF">
        <w:rPr>
          <w:rFonts w:ascii="Arial" w:eastAsia="Arial" w:hAnsi="Arial" w:cs="Arial"/>
          <w:lang w:val="de-DE"/>
        </w:rPr>
        <w:t>t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im</w:t>
      </w:r>
    </w:p>
    <w:p w14:paraId="541D48BB" w14:textId="055765A1" w:rsidR="005F65E0" w:rsidRPr="007D2CFF" w:rsidRDefault="007D2CFF">
      <w:pPr>
        <w:tabs>
          <w:tab w:val="left" w:pos="2620"/>
        </w:tabs>
        <w:spacing w:before="2" w:after="0" w:line="254" w:lineRule="exact"/>
        <w:ind w:left="119" w:right="1936"/>
        <w:rPr>
          <w:rFonts w:ascii="Arial" w:eastAsia="Arial" w:hAnsi="Arial" w:cs="Arial"/>
          <w:lang w:val="de-DE"/>
        </w:rPr>
      </w:pPr>
      <w:proofErr w:type="spellStart"/>
      <w:r w:rsidRPr="007D2CFF">
        <w:rPr>
          <w:rFonts w:ascii="Arial" w:eastAsia="Arial" w:hAnsi="Arial" w:cs="Arial"/>
          <w:lang w:val="de-DE"/>
        </w:rPr>
        <w:t>F</w:t>
      </w:r>
      <w:r w:rsidRPr="007D2CFF">
        <w:rPr>
          <w:rFonts w:ascii="Arial" w:eastAsia="Arial" w:hAnsi="Arial" w:cs="Arial"/>
          <w:spacing w:val="-2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x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>o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proofErr w:type="spellEnd"/>
      <w:r w:rsidRPr="007D2CFF">
        <w:rPr>
          <w:rFonts w:ascii="Arial" w:eastAsia="Arial" w:hAnsi="Arial" w:cs="Arial"/>
          <w:spacing w:val="1"/>
          <w:lang w:val="de-DE"/>
        </w:rPr>
        <w:t>!</w:t>
      </w:r>
      <w:r w:rsidRPr="007D2CFF">
        <w:rPr>
          <w:rFonts w:ascii="Arial" w:eastAsia="Arial" w:hAnsi="Arial" w:cs="Arial"/>
          <w:lang w:val="de-DE"/>
        </w:rPr>
        <w:t>:</w:t>
      </w:r>
      <w:r w:rsidRPr="007D2CFF">
        <w:rPr>
          <w:rFonts w:ascii="Arial" w:eastAsia="Arial" w:hAnsi="Arial" w:cs="Arial"/>
          <w:lang w:val="de-DE"/>
        </w:rPr>
        <w:tab/>
      </w:r>
      <w:r w:rsidRPr="00B474D9">
        <w:rPr>
          <w:rFonts w:ascii="Arial" w:eastAsia="Arial" w:hAnsi="Arial" w:cs="Arial"/>
          <w:lang w:val="de-DE"/>
        </w:rPr>
        <w:t>0</w:t>
      </w:r>
      <w:r w:rsidRPr="00B474D9">
        <w:rPr>
          <w:rFonts w:ascii="Arial" w:eastAsia="Arial" w:hAnsi="Arial" w:cs="Arial"/>
          <w:spacing w:val="-1"/>
          <w:lang w:val="de-DE"/>
        </w:rPr>
        <w:t>1</w:t>
      </w:r>
      <w:r w:rsidRPr="00B474D9">
        <w:rPr>
          <w:rFonts w:ascii="Arial" w:eastAsia="Arial" w:hAnsi="Arial" w:cs="Arial"/>
          <w:spacing w:val="1"/>
          <w:lang w:val="de-DE"/>
        </w:rPr>
        <w:t>.</w:t>
      </w:r>
      <w:r w:rsidR="00B474D9">
        <w:rPr>
          <w:rFonts w:ascii="Arial" w:eastAsia="Arial" w:hAnsi="Arial" w:cs="Arial"/>
          <w:lang w:val="de-DE"/>
        </w:rPr>
        <w:t>10</w:t>
      </w:r>
      <w:r w:rsidRPr="00B474D9">
        <w:rPr>
          <w:rFonts w:ascii="Arial" w:eastAsia="Arial" w:hAnsi="Arial" w:cs="Arial"/>
          <w:spacing w:val="-1"/>
          <w:lang w:val="de-DE"/>
        </w:rPr>
        <w:t>.</w:t>
      </w:r>
      <w:r w:rsidRPr="00B474D9">
        <w:rPr>
          <w:rFonts w:ascii="Arial" w:eastAsia="Arial" w:hAnsi="Arial" w:cs="Arial"/>
          <w:spacing w:val="1"/>
          <w:lang w:val="de-DE"/>
        </w:rPr>
        <w:t>-</w:t>
      </w:r>
      <w:r w:rsidR="00F660EE">
        <w:rPr>
          <w:rFonts w:ascii="Arial" w:eastAsia="Arial" w:hAnsi="Arial" w:cs="Arial"/>
          <w:spacing w:val="1"/>
          <w:lang w:val="de-DE"/>
        </w:rPr>
        <w:t xml:space="preserve"> </w:t>
      </w:r>
      <w:r w:rsidR="00702455">
        <w:rPr>
          <w:rFonts w:ascii="Arial" w:eastAsia="Arial" w:hAnsi="Arial" w:cs="Arial"/>
          <w:spacing w:val="1"/>
          <w:lang w:val="de-DE"/>
        </w:rPr>
        <w:t>13.</w:t>
      </w:r>
      <w:r w:rsidR="00B474D9">
        <w:rPr>
          <w:rFonts w:ascii="Arial" w:eastAsia="Arial" w:hAnsi="Arial" w:cs="Arial"/>
          <w:lang w:val="de-DE"/>
        </w:rPr>
        <w:t>10</w:t>
      </w:r>
      <w:r w:rsidRPr="00B474D9">
        <w:rPr>
          <w:rFonts w:ascii="Arial" w:eastAsia="Arial" w:hAnsi="Arial" w:cs="Arial"/>
          <w:spacing w:val="1"/>
          <w:lang w:val="de-DE"/>
        </w:rPr>
        <w:t>.</w:t>
      </w:r>
      <w:r w:rsidRPr="00B474D9">
        <w:rPr>
          <w:rFonts w:ascii="Arial" w:eastAsia="Arial" w:hAnsi="Arial" w:cs="Arial"/>
          <w:lang w:val="de-DE"/>
        </w:rPr>
        <w:t>2</w:t>
      </w:r>
      <w:r w:rsidRPr="00B474D9">
        <w:rPr>
          <w:rFonts w:ascii="Arial" w:eastAsia="Arial" w:hAnsi="Arial" w:cs="Arial"/>
          <w:spacing w:val="-1"/>
          <w:lang w:val="de-DE"/>
        </w:rPr>
        <w:t>0</w:t>
      </w:r>
      <w:r w:rsidRPr="00B474D9">
        <w:rPr>
          <w:rFonts w:ascii="Arial" w:eastAsia="Arial" w:hAnsi="Arial" w:cs="Arial"/>
          <w:lang w:val="de-DE"/>
        </w:rPr>
        <w:t>1</w:t>
      </w:r>
      <w:r w:rsidR="00886513" w:rsidRPr="00B474D9">
        <w:rPr>
          <w:rFonts w:ascii="Arial" w:eastAsia="Arial" w:hAnsi="Arial" w:cs="Arial"/>
          <w:lang w:val="de-DE"/>
        </w:rPr>
        <w:t>4</w:t>
      </w:r>
      <w:r w:rsidRPr="00B474D9">
        <w:rPr>
          <w:rFonts w:ascii="Arial" w:eastAsia="Arial" w:hAnsi="Arial" w:cs="Arial"/>
          <w:spacing w:val="-2"/>
          <w:lang w:val="de-DE"/>
        </w:rPr>
        <w:t xml:space="preserve"> </w:t>
      </w:r>
      <w:r w:rsidRPr="00B474D9">
        <w:rPr>
          <w:rFonts w:ascii="Arial" w:eastAsia="Arial" w:hAnsi="Arial" w:cs="Arial"/>
          <w:spacing w:val="1"/>
          <w:lang w:val="de-DE"/>
        </w:rPr>
        <w:t>(</w:t>
      </w:r>
      <w:r w:rsidRPr="00B474D9">
        <w:rPr>
          <w:rFonts w:ascii="Arial" w:eastAsia="Arial" w:hAnsi="Arial" w:cs="Arial"/>
          <w:spacing w:val="-1"/>
          <w:lang w:val="de-DE"/>
        </w:rPr>
        <w:t>A</w:t>
      </w:r>
      <w:r w:rsidRPr="00B474D9">
        <w:rPr>
          <w:rFonts w:ascii="Arial" w:eastAsia="Arial" w:hAnsi="Arial" w:cs="Arial"/>
          <w:lang w:val="de-DE"/>
        </w:rPr>
        <w:t>b</w:t>
      </w:r>
      <w:r w:rsidRPr="00B474D9">
        <w:rPr>
          <w:rFonts w:ascii="Arial" w:eastAsia="Arial" w:hAnsi="Arial" w:cs="Arial"/>
          <w:spacing w:val="-2"/>
          <w:lang w:val="de-DE"/>
        </w:rPr>
        <w:t>m</w:t>
      </w:r>
      <w:r w:rsidRPr="00B474D9">
        <w:rPr>
          <w:rFonts w:ascii="Arial" w:eastAsia="Arial" w:hAnsi="Arial" w:cs="Arial"/>
          <w:lang w:val="de-DE"/>
        </w:rPr>
        <w:t>e</w:t>
      </w:r>
      <w:r w:rsidRPr="00B474D9">
        <w:rPr>
          <w:rFonts w:ascii="Arial" w:eastAsia="Arial" w:hAnsi="Arial" w:cs="Arial"/>
          <w:spacing w:val="-1"/>
          <w:lang w:val="de-DE"/>
        </w:rPr>
        <w:t>l</w:t>
      </w:r>
      <w:r w:rsidRPr="00B474D9">
        <w:rPr>
          <w:rFonts w:ascii="Arial" w:eastAsia="Arial" w:hAnsi="Arial" w:cs="Arial"/>
          <w:lang w:val="de-DE"/>
        </w:rPr>
        <w:t>d</w:t>
      </w:r>
      <w:r w:rsidRPr="00B474D9">
        <w:rPr>
          <w:rFonts w:ascii="Arial" w:eastAsia="Arial" w:hAnsi="Arial" w:cs="Arial"/>
          <w:spacing w:val="-1"/>
          <w:lang w:val="de-DE"/>
        </w:rPr>
        <w:t>u</w:t>
      </w:r>
      <w:r w:rsidRPr="00B474D9">
        <w:rPr>
          <w:rFonts w:ascii="Arial" w:eastAsia="Arial" w:hAnsi="Arial" w:cs="Arial"/>
          <w:lang w:val="de-DE"/>
        </w:rPr>
        <w:t>ng</w:t>
      </w:r>
      <w:r w:rsidRPr="00B474D9">
        <w:rPr>
          <w:rFonts w:ascii="Arial" w:eastAsia="Arial" w:hAnsi="Arial" w:cs="Arial"/>
          <w:spacing w:val="3"/>
          <w:lang w:val="de-DE"/>
        </w:rPr>
        <w:t xml:space="preserve"> </w:t>
      </w:r>
      <w:r w:rsidRPr="00B474D9">
        <w:rPr>
          <w:rFonts w:ascii="Arial" w:eastAsia="Arial" w:hAnsi="Arial" w:cs="Arial"/>
          <w:lang w:val="de-DE"/>
        </w:rPr>
        <w:t>b</w:t>
      </w:r>
      <w:r w:rsidRPr="00B474D9">
        <w:rPr>
          <w:rFonts w:ascii="Arial" w:eastAsia="Arial" w:hAnsi="Arial" w:cs="Arial"/>
          <w:spacing w:val="-1"/>
          <w:lang w:val="de-DE"/>
        </w:rPr>
        <w:t>i</w:t>
      </w:r>
      <w:r w:rsidR="00776E3E" w:rsidRPr="00B474D9">
        <w:rPr>
          <w:rFonts w:ascii="Arial" w:eastAsia="Arial" w:hAnsi="Arial" w:cs="Arial"/>
          <w:lang w:val="de-DE"/>
        </w:rPr>
        <w:t>s 2</w:t>
      </w:r>
      <w:r w:rsidR="00387BE3">
        <w:rPr>
          <w:rFonts w:ascii="Arial" w:eastAsia="Arial" w:hAnsi="Arial" w:cs="Arial"/>
          <w:lang w:val="de-DE"/>
        </w:rPr>
        <w:t>0</w:t>
      </w:r>
      <w:r w:rsidRPr="00B474D9">
        <w:rPr>
          <w:rFonts w:ascii="Arial" w:eastAsia="Arial" w:hAnsi="Arial" w:cs="Arial"/>
          <w:spacing w:val="1"/>
          <w:lang w:val="de-DE"/>
        </w:rPr>
        <w:t>.</w:t>
      </w:r>
      <w:r w:rsidR="00B474D9">
        <w:rPr>
          <w:rFonts w:ascii="Arial" w:eastAsia="Arial" w:hAnsi="Arial" w:cs="Arial"/>
          <w:lang w:val="de-DE"/>
        </w:rPr>
        <w:t>10</w:t>
      </w:r>
      <w:r w:rsidRPr="00B474D9">
        <w:rPr>
          <w:rFonts w:ascii="Arial" w:eastAsia="Arial" w:hAnsi="Arial" w:cs="Arial"/>
          <w:spacing w:val="1"/>
          <w:lang w:val="de-DE"/>
        </w:rPr>
        <w:t>.</w:t>
      </w:r>
      <w:r w:rsidRPr="00B474D9">
        <w:rPr>
          <w:rFonts w:ascii="Arial" w:eastAsia="Arial" w:hAnsi="Arial" w:cs="Arial"/>
          <w:lang w:val="de-DE"/>
        </w:rPr>
        <w:t>2</w:t>
      </w:r>
      <w:r w:rsidRPr="00B474D9">
        <w:rPr>
          <w:rFonts w:ascii="Arial" w:eastAsia="Arial" w:hAnsi="Arial" w:cs="Arial"/>
          <w:spacing w:val="-1"/>
          <w:lang w:val="de-DE"/>
        </w:rPr>
        <w:t>0</w:t>
      </w:r>
      <w:r w:rsidR="00886513" w:rsidRPr="00B474D9">
        <w:rPr>
          <w:rFonts w:ascii="Arial" w:eastAsia="Arial" w:hAnsi="Arial" w:cs="Arial"/>
          <w:lang w:val="de-DE"/>
        </w:rPr>
        <w:t>14</w:t>
      </w:r>
      <w:r w:rsidR="00F660EE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m</w:t>
      </w:r>
      <w:r w:rsidRPr="007D2CFF">
        <w:rPr>
          <w:rFonts w:ascii="Arial" w:eastAsia="Arial" w:hAnsi="Arial" w:cs="Arial"/>
          <w:lang w:val="de-DE"/>
        </w:rPr>
        <w:t>ö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lang w:val="de-DE"/>
        </w:rPr>
        <w:t xml:space="preserve">ch) </w:t>
      </w:r>
      <w:r w:rsidRPr="007D2CFF">
        <w:rPr>
          <w:rFonts w:ascii="Arial" w:eastAsia="Arial" w:hAnsi="Arial" w:cs="Arial"/>
          <w:spacing w:val="-1"/>
          <w:lang w:val="de-DE"/>
        </w:rPr>
        <w:t>D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3"/>
          <w:lang w:val="de-DE"/>
        </w:rPr>
        <w:t>z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:</w:t>
      </w:r>
      <w:r w:rsidRPr="007D2CFF">
        <w:rPr>
          <w:rFonts w:ascii="Arial" w:eastAsia="Arial" w:hAnsi="Arial" w:cs="Arial"/>
          <w:lang w:val="de-DE"/>
        </w:rPr>
        <w:tab/>
      </w:r>
      <w:r w:rsidR="00B2522A" w:rsidRPr="00B2522A">
        <w:rPr>
          <w:rFonts w:ascii="Arial" w:hAnsi="Arial" w:cs="Arial"/>
          <w:lang w:val="de-DE"/>
        </w:rPr>
        <w:t xml:space="preserve">Dipl.-Pol. </w:t>
      </w:r>
      <w:r w:rsidR="00F660EE">
        <w:rPr>
          <w:rFonts w:ascii="Arial" w:hAnsi="Arial" w:cs="Arial"/>
          <w:lang w:val="de-DE"/>
        </w:rPr>
        <w:t>Wolfgang Goldbach</w:t>
      </w:r>
    </w:p>
    <w:p w14:paraId="027C1C9B" w14:textId="77777777" w:rsidR="005F65E0" w:rsidRPr="007D2CFF" w:rsidRDefault="005F65E0">
      <w:pPr>
        <w:spacing w:before="4" w:after="0" w:line="240" w:lineRule="exact"/>
        <w:rPr>
          <w:rFonts w:ascii="Arial" w:hAnsi="Arial" w:cs="Arial"/>
          <w:lang w:val="de-DE"/>
        </w:rPr>
      </w:pPr>
    </w:p>
    <w:p w14:paraId="6E6224A5" w14:textId="77777777" w:rsidR="005F65E0" w:rsidRPr="007D2CFF" w:rsidRDefault="007D2CFF">
      <w:pPr>
        <w:spacing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b/>
          <w:bCs/>
          <w:lang w:val="de-DE"/>
        </w:rPr>
        <w:t>Z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u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7D2CFF">
        <w:rPr>
          <w:rFonts w:ascii="Arial" w:eastAsia="Arial" w:hAnsi="Arial" w:cs="Arial"/>
          <w:b/>
          <w:bCs/>
          <w:lang w:val="de-DE"/>
        </w:rPr>
        <w:t>a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7D2CFF">
        <w:rPr>
          <w:rFonts w:ascii="Arial" w:eastAsia="Arial" w:hAnsi="Arial" w:cs="Arial"/>
          <w:b/>
          <w:bCs/>
          <w:lang w:val="de-DE"/>
        </w:rPr>
        <w:t>s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u</w:t>
      </w:r>
      <w:r w:rsidRPr="007D2CFF">
        <w:rPr>
          <w:rFonts w:ascii="Arial" w:eastAsia="Arial" w:hAnsi="Arial" w:cs="Arial"/>
          <w:b/>
          <w:bCs/>
          <w:lang w:val="de-DE"/>
        </w:rPr>
        <w:t>n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g</w:t>
      </w:r>
      <w:r w:rsidRPr="007D2CFF">
        <w:rPr>
          <w:rFonts w:ascii="Arial" w:eastAsia="Arial" w:hAnsi="Arial" w:cs="Arial"/>
          <w:b/>
          <w:bCs/>
          <w:lang w:val="de-DE"/>
        </w:rPr>
        <w:t>s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v</w:t>
      </w:r>
      <w:r w:rsidRPr="007D2CFF">
        <w:rPr>
          <w:rFonts w:ascii="Arial" w:eastAsia="Arial" w:hAnsi="Arial" w:cs="Arial"/>
          <w:b/>
          <w:bCs/>
          <w:lang w:val="de-DE"/>
        </w:rPr>
        <w:t>ora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u</w:t>
      </w:r>
      <w:r w:rsidRPr="007D2CFF">
        <w:rPr>
          <w:rFonts w:ascii="Arial" w:eastAsia="Arial" w:hAnsi="Arial" w:cs="Arial"/>
          <w:b/>
          <w:bCs/>
          <w:lang w:val="de-DE"/>
        </w:rPr>
        <w:t>s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7D2CFF">
        <w:rPr>
          <w:rFonts w:ascii="Arial" w:eastAsia="Arial" w:hAnsi="Arial" w:cs="Arial"/>
          <w:b/>
          <w:bCs/>
          <w:lang w:val="de-DE"/>
        </w:rPr>
        <w:t>et</w:t>
      </w:r>
      <w:r w:rsidRPr="007D2CFF">
        <w:rPr>
          <w:rFonts w:ascii="Arial" w:eastAsia="Arial" w:hAnsi="Arial" w:cs="Arial"/>
          <w:b/>
          <w:bCs/>
          <w:spacing w:val="-2"/>
          <w:lang w:val="de-DE"/>
        </w:rPr>
        <w:t>z</w:t>
      </w:r>
      <w:r w:rsidRPr="007D2CFF">
        <w:rPr>
          <w:rFonts w:ascii="Arial" w:eastAsia="Arial" w:hAnsi="Arial" w:cs="Arial"/>
          <w:b/>
          <w:bCs/>
          <w:lang w:val="de-DE"/>
        </w:rPr>
        <w:t>u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7D2CFF">
        <w:rPr>
          <w:rFonts w:ascii="Arial" w:eastAsia="Arial" w:hAnsi="Arial" w:cs="Arial"/>
          <w:b/>
          <w:bCs/>
          <w:lang w:val="de-DE"/>
        </w:rPr>
        <w:t>g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7D2CFF">
        <w:rPr>
          <w:rFonts w:ascii="Arial" w:eastAsia="Arial" w:hAnsi="Arial" w:cs="Arial"/>
          <w:b/>
          <w:bCs/>
          <w:lang w:val="de-DE"/>
        </w:rPr>
        <w:t>n</w:t>
      </w:r>
    </w:p>
    <w:p w14:paraId="4624D2F1" w14:textId="77777777" w:rsidR="005F65E0" w:rsidRPr="007D2CFF" w:rsidRDefault="007D2CFF">
      <w:pPr>
        <w:spacing w:before="4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K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ne</w:t>
      </w:r>
    </w:p>
    <w:p w14:paraId="0DBD41D8" w14:textId="77777777" w:rsidR="005F65E0" w:rsidRPr="007D2CFF" w:rsidRDefault="005F65E0">
      <w:pPr>
        <w:spacing w:before="11" w:after="0" w:line="240" w:lineRule="exact"/>
        <w:rPr>
          <w:rFonts w:ascii="Arial" w:hAnsi="Arial" w:cs="Arial"/>
          <w:lang w:val="de-DE"/>
        </w:rPr>
      </w:pPr>
    </w:p>
    <w:p w14:paraId="3093AA3A" w14:textId="77777777" w:rsidR="005F65E0" w:rsidRPr="007D2CFF" w:rsidRDefault="007D2CFF">
      <w:pPr>
        <w:spacing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7D2CFF">
        <w:rPr>
          <w:rFonts w:ascii="Arial" w:eastAsia="Arial" w:hAnsi="Arial" w:cs="Arial"/>
          <w:b/>
          <w:bCs/>
          <w:spacing w:val="-2"/>
          <w:lang w:val="de-DE"/>
        </w:rPr>
        <w:t>r</w:t>
      </w:r>
      <w:r w:rsidRPr="007D2CFF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7D2CFF">
        <w:rPr>
          <w:rFonts w:ascii="Arial" w:eastAsia="Arial" w:hAnsi="Arial" w:cs="Arial"/>
          <w:b/>
          <w:bCs/>
          <w:lang w:val="de-DE"/>
        </w:rPr>
        <w:t>erb</w:t>
      </w:r>
      <w:r w:rsidRPr="007D2CFF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b/>
          <w:bCs/>
          <w:lang w:val="de-DE"/>
        </w:rPr>
        <w:t>eines</w:t>
      </w:r>
      <w:r w:rsidRPr="007D2CFF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b/>
          <w:bCs/>
          <w:lang w:val="de-DE"/>
        </w:rPr>
        <w:t>L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s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7D2CFF">
        <w:rPr>
          <w:rFonts w:ascii="Arial" w:eastAsia="Arial" w:hAnsi="Arial" w:cs="Arial"/>
          <w:b/>
          <w:bCs/>
          <w:lang w:val="de-DE"/>
        </w:rPr>
        <w:t>u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g</w:t>
      </w:r>
      <w:r w:rsidRPr="007D2CFF">
        <w:rPr>
          <w:rFonts w:ascii="Arial" w:eastAsia="Arial" w:hAnsi="Arial" w:cs="Arial"/>
          <w:b/>
          <w:bCs/>
          <w:lang w:val="de-DE"/>
        </w:rPr>
        <w:t>s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7D2CFF">
        <w:rPr>
          <w:rFonts w:ascii="Arial" w:eastAsia="Arial" w:hAnsi="Arial" w:cs="Arial"/>
          <w:b/>
          <w:bCs/>
          <w:lang w:val="de-DE"/>
        </w:rPr>
        <w:t>a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c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h</w:t>
      </w:r>
      <w:r w:rsidRPr="007D2CFF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7D2CFF">
        <w:rPr>
          <w:rFonts w:ascii="Arial" w:eastAsia="Arial" w:hAnsi="Arial" w:cs="Arial"/>
          <w:b/>
          <w:bCs/>
          <w:lang w:val="de-DE"/>
        </w:rPr>
        <w:t>eises</w:t>
      </w:r>
    </w:p>
    <w:p w14:paraId="2BF633BC" w14:textId="28416334" w:rsidR="005F65E0" w:rsidRPr="007D2CFF" w:rsidRDefault="007D2CFF" w:rsidP="00D7358B">
      <w:pPr>
        <w:tabs>
          <w:tab w:val="left" w:pos="2552"/>
        </w:tabs>
        <w:spacing w:before="6" w:after="0" w:line="252" w:lineRule="exact"/>
        <w:ind w:left="119" w:right="817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lang w:val="de-DE"/>
        </w:rPr>
        <w:t>or</w:t>
      </w:r>
      <w:r w:rsidRPr="007D2CFF">
        <w:rPr>
          <w:rFonts w:ascii="Arial" w:eastAsia="Arial" w:hAnsi="Arial" w:cs="Arial"/>
          <w:spacing w:val="-1"/>
          <w:lang w:val="de-DE"/>
        </w:rPr>
        <w:t>t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="00D7358B">
        <w:rPr>
          <w:rFonts w:ascii="Arial" w:eastAsia="Arial" w:hAnsi="Arial" w:cs="Arial"/>
          <w:lang w:val="de-DE"/>
        </w:rPr>
        <w:t>o:</w:t>
      </w:r>
      <w:r w:rsidR="00D7358B">
        <w:rPr>
          <w:rFonts w:ascii="Arial" w:eastAsia="Arial" w:hAnsi="Arial" w:cs="Arial"/>
          <w:lang w:val="de-DE"/>
        </w:rPr>
        <w:tab/>
        <w:t xml:space="preserve"> </w:t>
      </w:r>
      <w:r w:rsidR="00776E3E">
        <w:rPr>
          <w:rFonts w:ascii="Arial" w:eastAsia="Arial" w:hAnsi="Arial" w:cs="Arial"/>
          <w:lang w:val="de-DE"/>
        </w:rPr>
        <w:t xml:space="preserve">Hausarbeit und </w:t>
      </w:r>
      <w:r w:rsidR="00BA24E1">
        <w:rPr>
          <w:rFonts w:ascii="Arial" w:eastAsia="Arial" w:hAnsi="Arial" w:cs="Arial"/>
          <w:lang w:val="de-DE"/>
        </w:rPr>
        <w:t xml:space="preserve">(zugehöriges) </w:t>
      </w:r>
      <w:r w:rsidR="00776E3E">
        <w:rPr>
          <w:rFonts w:ascii="Arial" w:eastAsia="Arial" w:hAnsi="Arial" w:cs="Arial"/>
          <w:lang w:val="de-DE"/>
        </w:rPr>
        <w:t xml:space="preserve">Referat </w:t>
      </w:r>
    </w:p>
    <w:p w14:paraId="1F2B83C6" w14:textId="4BC89315" w:rsidR="005F65E0" w:rsidRPr="007D2CFF" w:rsidRDefault="007D2CFF" w:rsidP="00D7358B">
      <w:pPr>
        <w:tabs>
          <w:tab w:val="left" w:pos="2552"/>
        </w:tabs>
        <w:spacing w:after="0" w:line="251" w:lineRule="exact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K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di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p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: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="00D7358B">
        <w:rPr>
          <w:rFonts w:ascii="Arial" w:eastAsia="Arial" w:hAnsi="Arial" w:cs="Arial"/>
          <w:spacing w:val="3"/>
          <w:lang w:val="de-DE"/>
        </w:rPr>
        <w:tab/>
        <w:t xml:space="preserve"> </w:t>
      </w:r>
      <w:r w:rsidRPr="007D2CFF">
        <w:rPr>
          <w:rFonts w:ascii="Arial" w:eastAsia="Arial" w:hAnsi="Arial" w:cs="Arial"/>
          <w:lang w:val="de-DE"/>
        </w:rPr>
        <w:t>6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1"/>
          <w:lang w:val="de-DE"/>
        </w:rPr>
        <w:t>(</w:t>
      </w:r>
      <w:r w:rsidRPr="007D2CFF">
        <w:rPr>
          <w:rFonts w:ascii="Arial" w:eastAsia="Arial" w:hAnsi="Arial" w:cs="Arial"/>
          <w:lang w:val="de-DE"/>
        </w:rPr>
        <w:t>5</w:t>
      </w:r>
      <w:r w:rsidRPr="007D2CFF">
        <w:rPr>
          <w:rFonts w:ascii="Arial" w:eastAsia="Arial" w:hAnsi="Arial" w:cs="Arial"/>
          <w:spacing w:val="-4"/>
          <w:lang w:val="de-DE"/>
        </w:rPr>
        <w:t xml:space="preserve"> 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spacing w:val="-3"/>
          <w:lang w:val="de-DE"/>
        </w:rPr>
        <w:t>ü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Ü</w:t>
      </w:r>
      <w:r w:rsidRPr="007D2CFF">
        <w:rPr>
          <w:rFonts w:ascii="Arial" w:eastAsia="Arial" w:hAnsi="Arial" w:cs="Arial"/>
          <w:spacing w:val="-3"/>
          <w:lang w:val="de-DE"/>
        </w:rPr>
        <w:t>b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lang w:val="de-DE"/>
        </w:rPr>
        <w:t>en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ch a</w:t>
      </w:r>
      <w:r w:rsidRPr="007D2CFF">
        <w:rPr>
          <w:rFonts w:ascii="Arial" w:eastAsia="Arial" w:hAnsi="Arial" w:cs="Arial"/>
          <w:spacing w:val="-3"/>
          <w:lang w:val="de-DE"/>
        </w:rPr>
        <w:t>l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er</w:t>
      </w:r>
      <w:r w:rsidRPr="007D2CFF">
        <w:rPr>
          <w:rFonts w:ascii="Arial" w:eastAsia="Arial" w:hAnsi="Arial" w:cs="Arial"/>
          <w:spacing w:val="-1"/>
          <w:lang w:val="de-DE"/>
        </w:rPr>
        <w:t xml:space="preserve"> PO</w:t>
      </w:r>
      <w:r w:rsidRPr="007D2CFF">
        <w:rPr>
          <w:rFonts w:ascii="Arial" w:eastAsia="Arial" w:hAnsi="Arial" w:cs="Arial"/>
          <w:lang w:val="de-DE"/>
        </w:rPr>
        <w:t>)</w:t>
      </w:r>
    </w:p>
    <w:p w14:paraId="636AF98D" w14:textId="77777777" w:rsidR="005F65E0" w:rsidRPr="007D2CFF" w:rsidRDefault="005F65E0">
      <w:pPr>
        <w:spacing w:before="11" w:after="0" w:line="240" w:lineRule="exact"/>
        <w:rPr>
          <w:rFonts w:ascii="Arial" w:hAnsi="Arial" w:cs="Arial"/>
          <w:lang w:val="de-DE"/>
        </w:rPr>
      </w:pPr>
    </w:p>
    <w:p w14:paraId="19F48006" w14:textId="77777777" w:rsidR="005F65E0" w:rsidRPr="007D2CFF" w:rsidRDefault="007D2CFF">
      <w:pPr>
        <w:spacing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b/>
          <w:bCs/>
          <w:spacing w:val="-1"/>
          <w:lang w:val="de-DE"/>
        </w:rPr>
        <w:t>P</w:t>
      </w:r>
      <w:r w:rsidRPr="007D2CFF">
        <w:rPr>
          <w:rFonts w:ascii="Arial" w:eastAsia="Arial" w:hAnsi="Arial" w:cs="Arial"/>
          <w:b/>
          <w:bCs/>
          <w:lang w:val="de-DE"/>
        </w:rPr>
        <w:t>rogramm</w:t>
      </w:r>
    </w:p>
    <w:p w14:paraId="53E02BF0" w14:textId="743D2E83" w:rsidR="005F65E0" w:rsidRPr="007D2CFF" w:rsidRDefault="00216D78">
      <w:pPr>
        <w:spacing w:before="1" w:after="0" w:line="240" w:lineRule="auto"/>
        <w:ind w:left="119" w:right="816"/>
        <w:jc w:val="both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spacing w:val="-1"/>
          <w:lang w:val="de-DE"/>
        </w:rPr>
        <w:t xml:space="preserve">Das Seminar soll einen einführenden Überblick über das politische System Schottlands aus verschiedensten Perspektiven vermitteln. Dabei werden historische, sozialpsychologische und politische Aspekte ebenso wie verfassungsrechtliche </w:t>
      </w:r>
      <w:r w:rsidR="008606E2">
        <w:rPr>
          <w:rFonts w:ascii="Arial" w:eastAsia="Arial" w:hAnsi="Arial" w:cs="Arial"/>
          <w:spacing w:val="-1"/>
          <w:lang w:val="de-DE"/>
        </w:rPr>
        <w:t xml:space="preserve">und verwaltungstechnische </w:t>
      </w:r>
      <w:r>
        <w:rPr>
          <w:rFonts w:ascii="Arial" w:eastAsia="Arial" w:hAnsi="Arial" w:cs="Arial"/>
          <w:spacing w:val="-1"/>
          <w:lang w:val="de-DE"/>
        </w:rPr>
        <w:t>eine Rolle spielen. Aus aktuellem Anlass wird dabei das Referendum zur Unabhängigkeit von Großbritannien von besonderer Bedeutung sein. Weitere zentrale Themen</w:t>
      </w:r>
      <w:r w:rsidR="003B1FC9">
        <w:rPr>
          <w:rFonts w:ascii="Arial" w:eastAsia="Arial" w:hAnsi="Arial" w:cs="Arial"/>
          <w:spacing w:val="-1"/>
          <w:lang w:val="de-DE"/>
        </w:rPr>
        <w:t xml:space="preserve"> werden unter anderem</w:t>
      </w:r>
      <w:r>
        <w:rPr>
          <w:rFonts w:ascii="Arial" w:eastAsia="Arial" w:hAnsi="Arial" w:cs="Arial"/>
          <w:spacing w:val="-1"/>
          <w:lang w:val="de-DE"/>
        </w:rPr>
        <w:t xml:space="preserve"> der </w:t>
      </w:r>
      <w:proofErr w:type="spellStart"/>
      <w:r>
        <w:rPr>
          <w:rFonts w:ascii="Arial" w:eastAsia="Arial" w:hAnsi="Arial" w:cs="Arial"/>
          <w:spacing w:val="-1"/>
          <w:lang w:val="de-DE"/>
        </w:rPr>
        <w:t>Policy</w:t>
      </w:r>
      <w:proofErr w:type="spellEnd"/>
      <w:r>
        <w:rPr>
          <w:rFonts w:ascii="Arial" w:eastAsia="Arial" w:hAnsi="Arial" w:cs="Arial"/>
          <w:spacing w:val="-1"/>
          <w:lang w:val="de-DE"/>
        </w:rPr>
        <w:t>-Prozess</w:t>
      </w:r>
      <w:r w:rsidR="003B1FC9">
        <w:rPr>
          <w:rFonts w:ascii="Arial" w:eastAsia="Arial" w:hAnsi="Arial" w:cs="Arial"/>
          <w:spacing w:val="-1"/>
          <w:lang w:val="de-DE"/>
        </w:rPr>
        <w:t>, die Parteienlandschaft</w:t>
      </w:r>
      <w:r w:rsidR="008606E2">
        <w:rPr>
          <w:rFonts w:ascii="Arial" w:eastAsia="Arial" w:hAnsi="Arial" w:cs="Arial"/>
          <w:spacing w:val="-1"/>
          <w:lang w:val="de-DE"/>
        </w:rPr>
        <w:t>, das Wahlrecht, das Spannungsfeld zwischen den Politikebenen</w:t>
      </w:r>
      <w:r w:rsidR="003B1FC9">
        <w:rPr>
          <w:rFonts w:ascii="Arial" w:eastAsia="Arial" w:hAnsi="Arial" w:cs="Arial"/>
          <w:spacing w:val="-1"/>
          <w:lang w:val="de-DE"/>
        </w:rPr>
        <w:t xml:space="preserve"> sowie </w:t>
      </w:r>
      <w:r>
        <w:rPr>
          <w:rFonts w:ascii="Arial" w:eastAsia="Arial" w:hAnsi="Arial" w:cs="Arial"/>
          <w:spacing w:val="-1"/>
          <w:lang w:val="de-DE"/>
        </w:rPr>
        <w:t>d</w:t>
      </w:r>
      <w:r w:rsidR="008606E2">
        <w:rPr>
          <w:rFonts w:ascii="Arial" w:eastAsia="Arial" w:hAnsi="Arial" w:cs="Arial"/>
          <w:spacing w:val="-1"/>
          <w:lang w:val="de-DE"/>
        </w:rPr>
        <w:t>er Komplex der</w:t>
      </w:r>
      <w:r>
        <w:rPr>
          <w:rFonts w:ascii="Arial" w:eastAsia="Arial" w:hAnsi="Arial" w:cs="Arial"/>
          <w:spacing w:val="-1"/>
          <w:lang w:val="de-DE"/>
        </w:rPr>
        <w:t xml:space="preserve"> nationale</w:t>
      </w:r>
      <w:r w:rsidR="008606E2">
        <w:rPr>
          <w:rFonts w:ascii="Arial" w:eastAsia="Arial" w:hAnsi="Arial" w:cs="Arial"/>
          <w:spacing w:val="-1"/>
          <w:lang w:val="de-DE"/>
        </w:rPr>
        <w:t>n</w:t>
      </w:r>
      <w:r>
        <w:rPr>
          <w:rFonts w:ascii="Arial" w:eastAsia="Arial" w:hAnsi="Arial" w:cs="Arial"/>
          <w:spacing w:val="-1"/>
          <w:lang w:val="de-DE"/>
        </w:rPr>
        <w:t xml:space="preserve"> Identität </w:t>
      </w:r>
      <w:r w:rsidR="003B1FC9">
        <w:rPr>
          <w:rFonts w:ascii="Arial" w:eastAsia="Arial" w:hAnsi="Arial" w:cs="Arial"/>
          <w:spacing w:val="-1"/>
          <w:lang w:val="de-DE"/>
        </w:rPr>
        <w:t>darstellen.</w:t>
      </w:r>
    </w:p>
    <w:p w14:paraId="5A027425" w14:textId="77777777" w:rsidR="005F65E0" w:rsidRPr="007D2CFF" w:rsidRDefault="005F65E0">
      <w:pPr>
        <w:spacing w:before="11" w:after="0" w:line="240" w:lineRule="exact"/>
        <w:rPr>
          <w:rFonts w:ascii="Arial" w:hAnsi="Arial" w:cs="Arial"/>
          <w:lang w:val="de-DE"/>
        </w:rPr>
      </w:pPr>
    </w:p>
    <w:p w14:paraId="2B2EA71A" w14:textId="77777777" w:rsidR="005F65E0" w:rsidRPr="008060F7" w:rsidRDefault="007D2CFF">
      <w:pPr>
        <w:spacing w:after="0" w:line="240" w:lineRule="auto"/>
        <w:ind w:left="119" w:right="-20"/>
        <w:rPr>
          <w:rFonts w:ascii="Arial" w:eastAsia="Arial" w:hAnsi="Arial" w:cs="Arial"/>
        </w:rPr>
      </w:pPr>
      <w:proofErr w:type="spellStart"/>
      <w:r w:rsidRPr="008060F7">
        <w:rPr>
          <w:rFonts w:ascii="Arial" w:eastAsia="Arial" w:hAnsi="Arial" w:cs="Arial"/>
          <w:b/>
          <w:bCs/>
        </w:rPr>
        <w:t>Li</w:t>
      </w:r>
      <w:r w:rsidRPr="008060F7">
        <w:rPr>
          <w:rFonts w:ascii="Arial" w:eastAsia="Arial" w:hAnsi="Arial" w:cs="Arial"/>
          <w:b/>
          <w:bCs/>
          <w:spacing w:val="1"/>
        </w:rPr>
        <w:t>t</w:t>
      </w:r>
      <w:r w:rsidRPr="008060F7">
        <w:rPr>
          <w:rFonts w:ascii="Arial" w:eastAsia="Arial" w:hAnsi="Arial" w:cs="Arial"/>
          <w:b/>
          <w:bCs/>
        </w:rPr>
        <w:t>er</w:t>
      </w:r>
      <w:r w:rsidRPr="008060F7">
        <w:rPr>
          <w:rFonts w:ascii="Arial" w:eastAsia="Arial" w:hAnsi="Arial" w:cs="Arial"/>
          <w:b/>
          <w:bCs/>
          <w:spacing w:val="-3"/>
        </w:rPr>
        <w:t>a</w:t>
      </w:r>
      <w:r w:rsidRPr="008060F7">
        <w:rPr>
          <w:rFonts w:ascii="Arial" w:eastAsia="Arial" w:hAnsi="Arial" w:cs="Arial"/>
          <w:b/>
          <w:bCs/>
          <w:spacing w:val="1"/>
        </w:rPr>
        <w:t>t</w:t>
      </w:r>
      <w:r w:rsidRPr="008060F7">
        <w:rPr>
          <w:rFonts w:ascii="Arial" w:eastAsia="Arial" w:hAnsi="Arial" w:cs="Arial"/>
          <w:b/>
          <w:bCs/>
        </w:rPr>
        <w:t>ur</w:t>
      </w:r>
      <w:proofErr w:type="spellEnd"/>
      <w:r w:rsidRPr="008060F7"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 w:rsidRPr="008060F7">
        <w:rPr>
          <w:rFonts w:ascii="Arial" w:eastAsia="Arial" w:hAnsi="Arial" w:cs="Arial"/>
          <w:b/>
          <w:bCs/>
        </w:rPr>
        <w:t>zur</w:t>
      </w:r>
      <w:proofErr w:type="spellEnd"/>
      <w:r w:rsidRPr="008060F7"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 w:rsidRPr="008060F7">
        <w:rPr>
          <w:rFonts w:ascii="Arial" w:eastAsia="Arial" w:hAnsi="Arial" w:cs="Arial"/>
          <w:b/>
          <w:bCs/>
          <w:spacing w:val="-1"/>
        </w:rPr>
        <w:t>E</w:t>
      </w:r>
      <w:r w:rsidRPr="008060F7">
        <w:rPr>
          <w:rFonts w:ascii="Arial" w:eastAsia="Arial" w:hAnsi="Arial" w:cs="Arial"/>
          <w:b/>
          <w:bCs/>
          <w:spacing w:val="1"/>
        </w:rPr>
        <w:t>i</w:t>
      </w:r>
      <w:r w:rsidRPr="008060F7">
        <w:rPr>
          <w:rFonts w:ascii="Arial" w:eastAsia="Arial" w:hAnsi="Arial" w:cs="Arial"/>
          <w:b/>
          <w:bCs/>
          <w:spacing w:val="-3"/>
        </w:rPr>
        <w:t>n</w:t>
      </w:r>
      <w:r w:rsidRPr="008060F7">
        <w:rPr>
          <w:rFonts w:ascii="Arial" w:eastAsia="Arial" w:hAnsi="Arial" w:cs="Arial"/>
          <w:b/>
          <w:bCs/>
          <w:spacing w:val="1"/>
        </w:rPr>
        <w:t>f</w:t>
      </w:r>
      <w:r w:rsidRPr="008060F7">
        <w:rPr>
          <w:rFonts w:ascii="Arial" w:eastAsia="Arial" w:hAnsi="Arial" w:cs="Arial"/>
          <w:b/>
          <w:bCs/>
        </w:rPr>
        <w:t>ü</w:t>
      </w:r>
      <w:r w:rsidRPr="008060F7">
        <w:rPr>
          <w:rFonts w:ascii="Arial" w:eastAsia="Arial" w:hAnsi="Arial" w:cs="Arial"/>
          <w:b/>
          <w:bCs/>
          <w:spacing w:val="-1"/>
        </w:rPr>
        <w:t>h</w:t>
      </w:r>
      <w:r w:rsidRPr="008060F7">
        <w:rPr>
          <w:rFonts w:ascii="Arial" w:eastAsia="Arial" w:hAnsi="Arial" w:cs="Arial"/>
          <w:b/>
          <w:bCs/>
        </w:rPr>
        <w:t>ru</w:t>
      </w:r>
      <w:r w:rsidRPr="008060F7">
        <w:rPr>
          <w:rFonts w:ascii="Arial" w:eastAsia="Arial" w:hAnsi="Arial" w:cs="Arial"/>
          <w:b/>
          <w:bCs/>
          <w:spacing w:val="-3"/>
        </w:rPr>
        <w:t>n</w:t>
      </w:r>
      <w:r w:rsidRPr="008060F7">
        <w:rPr>
          <w:rFonts w:ascii="Arial" w:eastAsia="Arial" w:hAnsi="Arial" w:cs="Arial"/>
          <w:b/>
          <w:bCs/>
        </w:rPr>
        <w:t>g</w:t>
      </w:r>
      <w:proofErr w:type="spellEnd"/>
    </w:p>
    <w:p w14:paraId="37CD6D5B" w14:textId="56627FC3" w:rsidR="005F65E0" w:rsidRDefault="00854F10" w:rsidP="004B7597">
      <w:pPr>
        <w:spacing w:after="0" w:line="240" w:lineRule="auto"/>
        <w:ind w:left="119"/>
        <w:rPr>
          <w:rFonts w:ascii="Arial" w:hAnsi="Arial" w:cs="Arial"/>
        </w:rPr>
      </w:pPr>
      <w:proofErr w:type="spellStart"/>
      <w:r w:rsidRPr="00854F10">
        <w:rPr>
          <w:rFonts w:ascii="Arial" w:hAnsi="Arial" w:cs="Arial"/>
        </w:rPr>
        <w:t>Cairney</w:t>
      </w:r>
      <w:proofErr w:type="spellEnd"/>
      <w:r w:rsidRPr="00854F10">
        <w:rPr>
          <w:rFonts w:ascii="Arial" w:hAnsi="Arial" w:cs="Arial"/>
        </w:rPr>
        <w:t>, Paul</w:t>
      </w:r>
      <w:r w:rsidR="00DF4345">
        <w:rPr>
          <w:rFonts w:ascii="Arial" w:hAnsi="Arial" w:cs="Arial"/>
        </w:rPr>
        <w:t xml:space="preserve"> (2011): T</w:t>
      </w:r>
      <w:r w:rsidRPr="00854F10">
        <w:rPr>
          <w:rFonts w:ascii="Arial" w:hAnsi="Arial" w:cs="Arial"/>
        </w:rPr>
        <w:t>he S</w:t>
      </w:r>
      <w:r>
        <w:rPr>
          <w:rFonts w:ascii="Arial" w:hAnsi="Arial" w:cs="Arial"/>
        </w:rPr>
        <w:t>cottish Political System since D</w:t>
      </w:r>
      <w:r w:rsidRPr="00854F10">
        <w:rPr>
          <w:rFonts w:ascii="Arial" w:hAnsi="Arial" w:cs="Arial"/>
        </w:rPr>
        <w:t>evolution</w:t>
      </w:r>
      <w:r>
        <w:rPr>
          <w:rFonts w:ascii="Arial" w:hAnsi="Arial" w:cs="Arial"/>
        </w:rPr>
        <w:t xml:space="preserve"> (</w:t>
      </w:r>
      <w:proofErr w:type="spellStart"/>
      <w:r w:rsidR="00DF4345">
        <w:rPr>
          <w:rFonts w:ascii="Arial" w:hAnsi="Arial" w:cs="Arial"/>
        </w:rPr>
        <w:t>Thorverton</w:t>
      </w:r>
      <w:proofErr w:type="spellEnd"/>
      <w:r w:rsidR="00DF434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Imprint-Academic).</w:t>
      </w:r>
    </w:p>
    <w:p w14:paraId="54968AAE" w14:textId="77777777" w:rsidR="00DF4345" w:rsidRDefault="00854F10" w:rsidP="004B7597">
      <w:pPr>
        <w:spacing w:after="0" w:line="24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Keating, Michael</w:t>
      </w:r>
      <w:r w:rsidR="00DF4345">
        <w:rPr>
          <w:rFonts w:ascii="Arial" w:hAnsi="Arial" w:cs="Arial"/>
        </w:rPr>
        <w:t xml:space="preserve"> (2009): </w:t>
      </w:r>
      <w:r>
        <w:rPr>
          <w:rFonts w:ascii="Arial" w:hAnsi="Arial" w:cs="Arial"/>
        </w:rPr>
        <w:t xml:space="preserve">The Independence of Scotland. Self-government and the shifting politics of </w:t>
      </w:r>
    </w:p>
    <w:p w14:paraId="13D36593" w14:textId="45218F97" w:rsidR="00854F10" w:rsidRPr="00854F10" w:rsidRDefault="00DF4345" w:rsidP="004B7597">
      <w:pPr>
        <w:spacing w:after="0" w:line="240" w:lineRule="auto"/>
        <w:ind w:left="23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Union (Oxford: Oxford University Press).</w:t>
      </w:r>
    </w:p>
    <w:p w14:paraId="5EE91EE3" w14:textId="60CA18A1" w:rsidR="005F65E0" w:rsidRPr="00854F10" w:rsidRDefault="00DF4345" w:rsidP="004B7597">
      <w:pPr>
        <w:spacing w:after="0" w:line="240" w:lineRule="auto"/>
        <w:ind w:left="11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McCrone</w:t>
      </w:r>
      <w:proofErr w:type="spellEnd"/>
      <w:r>
        <w:rPr>
          <w:rFonts w:ascii="Arial" w:hAnsi="Arial" w:cs="Arial"/>
        </w:rPr>
        <w:t>, David (2001): Understanding Scotland. The Sociology of a nation (London: Routledge).</w:t>
      </w:r>
    </w:p>
    <w:p w14:paraId="687C1E33" w14:textId="77777777" w:rsidR="008D0B5C" w:rsidRPr="00854F10" w:rsidRDefault="008D0B5C" w:rsidP="008D0B5C">
      <w:pPr>
        <w:spacing w:after="0" w:line="240" w:lineRule="auto"/>
        <w:rPr>
          <w:rFonts w:ascii="Arial" w:hAnsi="Arial" w:cs="Arial"/>
        </w:rPr>
      </w:pPr>
    </w:p>
    <w:p w14:paraId="3052DAB5" w14:textId="77777777" w:rsidR="0040216A" w:rsidRDefault="0040216A" w:rsidP="008D0B5C">
      <w:pPr>
        <w:spacing w:after="0" w:line="240" w:lineRule="auto"/>
        <w:ind w:firstLine="119"/>
        <w:rPr>
          <w:rFonts w:ascii="Arial" w:hAnsi="Arial" w:cs="Arial"/>
          <w:b/>
          <w:bCs/>
          <w:lang w:val="de-DE"/>
        </w:rPr>
      </w:pPr>
      <w:r w:rsidRPr="0040216A">
        <w:rPr>
          <w:rFonts w:ascii="Arial" w:hAnsi="Arial" w:cs="Arial"/>
          <w:b/>
          <w:bCs/>
          <w:lang w:val="de-DE"/>
        </w:rPr>
        <w:t>Sprechstunde im Semester</w:t>
      </w:r>
    </w:p>
    <w:p w14:paraId="759D2F56" w14:textId="77777777" w:rsidR="0040216A" w:rsidRPr="0040216A" w:rsidRDefault="00F660EE" w:rsidP="008D0B5C">
      <w:pPr>
        <w:spacing w:after="0" w:line="240" w:lineRule="auto"/>
        <w:ind w:firstLine="11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Mittwoch</w:t>
      </w:r>
      <w:r w:rsidR="004B6841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8.30 - 9</w:t>
      </w:r>
      <w:r w:rsidR="004B6841">
        <w:rPr>
          <w:rFonts w:ascii="Arial" w:hAnsi="Arial" w:cs="Arial"/>
          <w:lang w:val="de-DE"/>
        </w:rPr>
        <w:t>.30</w:t>
      </w:r>
      <w:r w:rsidR="0040216A" w:rsidRPr="0040216A">
        <w:rPr>
          <w:rFonts w:ascii="Arial" w:hAnsi="Arial" w:cs="Arial"/>
          <w:lang w:val="de-DE"/>
        </w:rPr>
        <w:t>, FG1/01.1</w:t>
      </w:r>
      <w:r>
        <w:rPr>
          <w:rFonts w:ascii="Arial" w:hAnsi="Arial" w:cs="Arial"/>
          <w:lang w:val="de-DE"/>
        </w:rPr>
        <w:t>1 (nur nach Vereinbarung)</w:t>
      </w:r>
    </w:p>
    <w:p w14:paraId="2A2DF16D" w14:textId="77777777" w:rsidR="005F65E0" w:rsidRPr="007D2CFF" w:rsidRDefault="005F65E0" w:rsidP="0040216A">
      <w:pPr>
        <w:spacing w:after="0" w:line="240" w:lineRule="auto"/>
        <w:rPr>
          <w:rFonts w:ascii="Arial" w:hAnsi="Arial" w:cs="Arial"/>
          <w:lang w:val="de-DE"/>
        </w:rPr>
      </w:pPr>
    </w:p>
    <w:p w14:paraId="3F93ADC0" w14:textId="77777777" w:rsidR="005F65E0" w:rsidRPr="007D2CFF" w:rsidRDefault="005F65E0" w:rsidP="0040216A">
      <w:pPr>
        <w:spacing w:after="0" w:line="240" w:lineRule="auto"/>
        <w:rPr>
          <w:rFonts w:ascii="Arial" w:hAnsi="Arial" w:cs="Arial"/>
          <w:lang w:val="de-DE"/>
        </w:rPr>
      </w:pPr>
    </w:p>
    <w:p w14:paraId="1F7D7FB6" w14:textId="77777777" w:rsidR="005F65E0" w:rsidRPr="007D2CFF" w:rsidRDefault="005F65E0" w:rsidP="0040216A">
      <w:pPr>
        <w:spacing w:after="0" w:line="240" w:lineRule="auto"/>
        <w:rPr>
          <w:rFonts w:ascii="Arial" w:hAnsi="Arial" w:cs="Arial"/>
          <w:lang w:val="de-DE"/>
        </w:rPr>
      </w:pPr>
    </w:p>
    <w:p w14:paraId="2C991E3E" w14:textId="77777777" w:rsidR="005F65E0" w:rsidRPr="007D2CFF" w:rsidRDefault="005F65E0" w:rsidP="0040216A">
      <w:pPr>
        <w:spacing w:after="0" w:line="240" w:lineRule="auto"/>
        <w:rPr>
          <w:rFonts w:ascii="Arial" w:hAnsi="Arial" w:cs="Arial"/>
          <w:lang w:val="de-DE"/>
        </w:rPr>
      </w:pPr>
      <w:bookmarkStart w:id="0" w:name="_GoBack"/>
      <w:bookmarkEnd w:id="0"/>
    </w:p>
    <w:sectPr w:rsidR="005F65E0" w:rsidRPr="007D2CFF">
      <w:type w:val="continuous"/>
      <w:pgSz w:w="11920" w:h="16840"/>
      <w:pgMar w:top="780" w:right="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41C0"/>
    <w:multiLevelType w:val="hybridMultilevel"/>
    <w:tmpl w:val="9E12A83C"/>
    <w:lvl w:ilvl="0" w:tplc="554825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E0"/>
    <w:rsid w:val="00216D78"/>
    <w:rsid w:val="00387BE3"/>
    <w:rsid w:val="003B1FC9"/>
    <w:rsid w:val="003E02EF"/>
    <w:rsid w:val="0040216A"/>
    <w:rsid w:val="00487FA8"/>
    <w:rsid w:val="004B6841"/>
    <w:rsid w:val="004B7597"/>
    <w:rsid w:val="00505415"/>
    <w:rsid w:val="005F3C6C"/>
    <w:rsid w:val="005F65E0"/>
    <w:rsid w:val="006C08F7"/>
    <w:rsid w:val="00700039"/>
    <w:rsid w:val="00702455"/>
    <w:rsid w:val="00776E3E"/>
    <w:rsid w:val="007D2CFF"/>
    <w:rsid w:val="007F5FFE"/>
    <w:rsid w:val="008060F7"/>
    <w:rsid w:val="00854F10"/>
    <w:rsid w:val="008606E2"/>
    <w:rsid w:val="00886513"/>
    <w:rsid w:val="008D0B4F"/>
    <w:rsid w:val="008D0B5C"/>
    <w:rsid w:val="00B2522A"/>
    <w:rsid w:val="00B474D9"/>
    <w:rsid w:val="00B83376"/>
    <w:rsid w:val="00B921BF"/>
    <w:rsid w:val="00BA24E1"/>
    <w:rsid w:val="00C036D0"/>
    <w:rsid w:val="00C3407B"/>
    <w:rsid w:val="00CA6104"/>
    <w:rsid w:val="00CB1325"/>
    <w:rsid w:val="00D7358B"/>
    <w:rsid w:val="00D76913"/>
    <w:rsid w:val="00DF4345"/>
    <w:rsid w:val="00E405BD"/>
    <w:rsid w:val="00F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D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660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60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60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60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60E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0E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D0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660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60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60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60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60E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0E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D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FC59-90B6-427A-B9CB-131C0B2C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Uni-Bamberg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Universität Bamberg</dc:creator>
  <cp:lastModifiedBy>Universität Bamberg</cp:lastModifiedBy>
  <cp:revision>3</cp:revision>
  <cp:lastPrinted>2013-02-12T08:35:00Z</cp:lastPrinted>
  <dcterms:created xsi:type="dcterms:W3CDTF">2014-09-18T09:58:00Z</dcterms:created>
  <dcterms:modified xsi:type="dcterms:W3CDTF">2014-09-18T09:59:00Z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2013-02-12T00:00:00Z</vt:filetime>
  </property>
</Properties>
</file>