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9" w:rsidRPr="00015E30" w:rsidRDefault="005C5C42" w:rsidP="00584605">
      <w:pPr>
        <w:spacing w:after="0" w:line="240" w:lineRule="auto"/>
        <w:ind w:left="0"/>
        <w:outlineLvl w:val="0"/>
        <w:rPr>
          <w:lang w:val="de-DE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580891894" r:id="rId9"/>
        </w:pict>
      </w:r>
      <w:r w:rsidR="002773E9" w:rsidRPr="00015E30">
        <w:rPr>
          <w:lang w:val="de-DE"/>
        </w:rPr>
        <w:t>Otto-Friedrich-Universität Bamberg</w:t>
      </w:r>
    </w:p>
    <w:p w:rsidR="002773E9" w:rsidRPr="00015E30" w:rsidRDefault="002773E9" w:rsidP="00584605">
      <w:pPr>
        <w:spacing w:after="0" w:line="240" w:lineRule="auto"/>
        <w:ind w:left="0"/>
        <w:rPr>
          <w:lang w:val="de-DE"/>
        </w:rPr>
      </w:pPr>
      <w:r w:rsidRPr="00015E30">
        <w:rPr>
          <w:lang w:val="de-DE"/>
        </w:rPr>
        <w:t>Lehrstuhl für Vergleichende Politikwissenschaft</w:t>
      </w:r>
    </w:p>
    <w:p w:rsidR="002773E9" w:rsidRPr="00015E30" w:rsidRDefault="002773E9" w:rsidP="00584605">
      <w:pPr>
        <w:spacing w:after="0" w:line="240" w:lineRule="auto"/>
        <w:ind w:left="0"/>
        <w:rPr>
          <w:lang w:val="de-DE"/>
        </w:rPr>
      </w:pPr>
      <w:r w:rsidRPr="00015E30">
        <w:rPr>
          <w:lang w:val="de-DE"/>
        </w:rPr>
        <w:t>Prof. Dr. Thomas Saalfeld</w:t>
      </w: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015E30" w:rsidRDefault="005D26F3" w:rsidP="00C45BF6">
      <w:pPr>
        <w:tabs>
          <w:tab w:val="left" w:pos="2268"/>
        </w:tabs>
        <w:spacing w:after="0" w:line="240" w:lineRule="auto"/>
        <w:jc w:val="center"/>
        <w:outlineLvl w:val="0"/>
        <w:rPr>
          <w:lang w:val="de-DE"/>
        </w:rPr>
      </w:pPr>
      <w:r>
        <w:rPr>
          <w:b/>
          <w:bCs/>
          <w:lang w:val="de-DE"/>
        </w:rPr>
        <w:t xml:space="preserve">Sommersemester </w:t>
      </w:r>
      <w:r w:rsidR="003C5A33">
        <w:rPr>
          <w:b/>
          <w:bCs/>
          <w:lang w:val="de-DE"/>
        </w:rPr>
        <w:t>2018</w:t>
      </w:r>
    </w:p>
    <w:p w:rsidR="002773E9" w:rsidRPr="00015E30" w:rsidRDefault="002773E9" w:rsidP="00015E30">
      <w:pPr>
        <w:spacing w:after="0" w:line="240" w:lineRule="auto"/>
        <w:ind w:left="0"/>
        <w:rPr>
          <w:lang w:val="de-DE"/>
        </w:rPr>
      </w:pP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F90D83" w:rsidRDefault="005D26F3" w:rsidP="00494414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Seminar </w:t>
      </w:r>
      <w:r w:rsidR="002773E9">
        <w:rPr>
          <w:lang w:val="de-DE"/>
        </w:rPr>
        <w:t>BA</w:t>
      </w:r>
    </w:p>
    <w:p w:rsidR="002773E9" w:rsidRPr="00015E30" w:rsidRDefault="002773E9" w:rsidP="00015E30">
      <w:pPr>
        <w:pStyle w:val="KeinLeerraum"/>
        <w:ind w:left="0"/>
        <w:rPr>
          <w:lang w:val="de-DE"/>
        </w:rPr>
      </w:pPr>
    </w:p>
    <w:p w:rsidR="002773E9" w:rsidRPr="00523E1D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 w:rsidRPr="00F90D83">
        <w:rPr>
          <w:b/>
          <w:bCs/>
          <w:lang w:val="de-DE"/>
        </w:rPr>
        <w:t>Vergleichende Politikwissenschaft</w:t>
      </w:r>
    </w:p>
    <w:p w:rsidR="002773E9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2773E9" w:rsidRPr="00015E30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u w:val="single"/>
          <w:lang w:val="de-DE"/>
        </w:rPr>
        <w:t>Wahlsysteme</w:t>
      </w:r>
    </w:p>
    <w:p w:rsidR="002773E9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2773E9" w:rsidRPr="00494414" w:rsidRDefault="003C5A33" w:rsidP="00494414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Zeit:</w:t>
      </w:r>
      <w:r>
        <w:rPr>
          <w:lang w:val="de-DE"/>
        </w:rPr>
        <w:tab/>
      </w:r>
      <w:r>
        <w:rPr>
          <w:lang w:val="de-DE"/>
        </w:rPr>
        <w:tab/>
        <w:t>Dienstag</w:t>
      </w:r>
      <w:r w:rsidR="0049289F">
        <w:rPr>
          <w:lang w:val="de-DE"/>
        </w:rPr>
        <w:t>, 10.00-12</w:t>
      </w:r>
      <w:r w:rsidR="002773E9">
        <w:rPr>
          <w:lang w:val="de-DE"/>
        </w:rPr>
        <w:t>.00</w:t>
      </w:r>
    </w:p>
    <w:p w:rsidR="002773E9" w:rsidRDefault="002773E9" w:rsidP="00015E30">
      <w:pPr>
        <w:spacing w:after="0" w:line="240" w:lineRule="auto"/>
        <w:ind w:left="0"/>
        <w:jc w:val="both"/>
        <w:outlineLvl w:val="0"/>
        <w:rPr>
          <w:lang w:val="de-DE"/>
        </w:rPr>
      </w:pPr>
      <w:r w:rsidRPr="00494414">
        <w:rPr>
          <w:lang w:val="de-DE"/>
        </w:rPr>
        <w:t>Ort:</w:t>
      </w:r>
      <w:r w:rsidR="003C5A33">
        <w:rPr>
          <w:lang w:val="de-DE"/>
        </w:rPr>
        <w:tab/>
      </w:r>
      <w:r w:rsidR="003C5A33">
        <w:rPr>
          <w:lang w:val="de-DE"/>
        </w:rPr>
        <w:tab/>
        <w:t>F</w:t>
      </w:r>
      <w:r w:rsidR="002D2E30">
        <w:rPr>
          <w:lang w:val="de-DE"/>
        </w:rPr>
        <w:t>21/</w:t>
      </w:r>
      <w:bookmarkStart w:id="0" w:name="_GoBack"/>
      <w:bookmarkEnd w:id="0"/>
      <w:r w:rsidR="003C5A33">
        <w:rPr>
          <w:lang w:val="de-DE"/>
        </w:rPr>
        <w:t>03.81</w:t>
      </w:r>
    </w:p>
    <w:p w:rsidR="002773E9" w:rsidRDefault="003C5A33" w:rsidP="00F17F12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Beginn:</w:t>
      </w:r>
      <w:r>
        <w:rPr>
          <w:lang w:val="de-DE"/>
        </w:rPr>
        <w:tab/>
        <w:t>10</w:t>
      </w:r>
      <w:r w:rsidR="001A6039">
        <w:rPr>
          <w:lang w:val="de-DE"/>
        </w:rPr>
        <w:t xml:space="preserve">. </w:t>
      </w:r>
      <w:r>
        <w:rPr>
          <w:lang w:val="de-DE"/>
        </w:rPr>
        <w:t>April 2018</w:t>
      </w:r>
    </w:p>
    <w:p w:rsidR="002773E9" w:rsidRDefault="002773E9" w:rsidP="00F90D83">
      <w:pPr>
        <w:pStyle w:val="KeinLeerraum"/>
        <w:ind w:left="0"/>
        <w:rPr>
          <w:lang w:val="de-DE"/>
        </w:rPr>
      </w:pPr>
      <w:r>
        <w:rPr>
          <w:lang w:val="de-DE"/>
        </w:rPr>
        <w:t>Anmeldefrist</w:t>
      </w:r>
      <w:r>
        <w:rPr>
          <w:lang w:val="de-DE"/>
        </w:rPr>
        <w:tab/>
      </w:r>
    </w:p>
    <w:p w:rsidR="002773E9" w:rsidRPr="00F90D83" w:rsidRDefault="003C5A33" w:rsidP="00F90D83">
      <w:pPr>
        <w:pStyle w:val="KeinLeerraum"/>
        <w:ind w:left="0"/>
        <w:rPr>
          <w:lang w:val="de-DE"/>
        </w:rPr>
      </w:pPr>
      <w:r>
        <w:rPr>
          <w:lang w:val="de-DE"/>
        </w:rPr>
        <w:t>im Flexnow!:</w:t>
      </w:r>
      <w:r>
        <w:rPr>
          <w:lang w:val="de-DE"/>
        </w:rPr>
        <w:tab/>
        <w:t>01.04.-</w:t>
      </w:r>
      <w:r w:rsidR="002D2E30">
        <w:rPr>
          <w:lang w:val="de-DE"/>
        </w:rPr>
        <w:t>16</w:t>
      </w:r>
      <w:r w:rsidR="005D26F3">
        <w:rPr>
          <w:lang w:val="de-DE"/>
        </w:rPr>
        <w:t>.04</w:t>
      </w:r>
      <w:r w:rsidR="001A6039">
        <w:rPr>
          <w:lang w:val="de-DE"/>
        </w:rPr>
        <w:t>.201</w:t>
      </w:r>
      <w:r>
        <w:rPr>
          <w:lang w:val="de-DE"/>
        </w:rPr>
        <w:t>8 (Abmeldung bis 23</w:t>
      </w:r>
      <w:r w:rsidR="005D26F3">
        <w:rPr>
          <w:lang w:val="de-DE"/>
        </w:rPr>
        <w:t>.0</w:t>
      </w:r>
      <w:r>
        <w:rPr>
          <w:lang w:val="de-DE"/>
        </w:rPr>
        <w:t>4</w:t>
      </w:r>
      <w:r w:rsidR="002773E9">
        <w:rPr>
          <w:lang w:val="de-DE"/>
        </w:rPr>
        <w:t>.201</w:t>
      </w:r>
      <w:r>
        <w:rPr>
          <w:lang w:val="de-DE"/>
        </w:rPr>
        <w:t>8</w:t>
      </w:r>
      <w:r w:rsidR="002773E9">
        <w:rPr>
          <w:lang w:val="de-DE"/>
        </w:rPr>
        <w:t xml:space="preserve"> möglich)</w:t>
      </w:r>
    </w:p>
    <w:p w:rsidR="002773E9" w:rsidRPr="00F77DBB" w:rsidRDefault="002773E9" w:rsidP="00494414">
      <w:pPr>
        <w:spacing w:after="0" w:line="240" w:lineRule="auto"/>
        <w:ind w:left="0"/>
        <w:jc w:val="both"/>
        <w:rPr>
          <w:lang w:val="de-DE"/>
        </w:rPr>
      </w:pPr>
      <w:r w:rsidRPr="00F77DBB">
        <w:rPr>
          <w:lang w:val="de-DE"/>
        </w:rPr>
        <w:t>Dozent:</w:t>
      </w:r>
      <w:r w:rsidRPr="00F77DBB">
        <w:rPr>
          <w:lang w:val="de-DE"/>
        </w:rPr>
        <w:tab/>
        <w:t xml:space="preserve">Dr. </w:t>
      </w:r>
      <w:r>
        <w:rPr>
          <w:lang w:val="de-DE"/>
        </w:rPr>
        <w:t>Johannes Schmidt</w:t>
      </w:r>
    </w:p>
    <w:p w:rsidR="002773E9" w:rsidRPr="008762C0" w:rsidRDefault="002773E9" w:rsidP="00015E30">
      <w:pPr>
        <w:spacing w:after="0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  <w:r>
        <w:rPr>
          <w:b/>
          <w:bCs/>
          <w:lang w:val="de-DE"/>
        </w:rPr>
        <w:t>Erwerb eines Leistungsnachweises</w:t>
      </w:r>
    </w:p>
    <w:p w:rsidR="002773E9" w:rsidRDefault="002773E9" w:rsidP="005857E6">
      <w:pPr>
        <w:pStyle w:val="KeinLeerraum"/>
        <w:ind w:left="0"/>
        <w:rPr>
          <w:lang w:val="de-DE"/>
        </w:rPr>
      </w:pPr>
      <w:r>
        <w:rPr>
          <w:lang w:val="de-DE"/>
        </w:rPr>
        <w:t>Referat und Klausur</w:t>
      </w:r>
    </w:p>
    <w:p w:rsidR="002773E9" w:rsidRPr="00015E30" w:rsidRDefault="0063076E" w:rsidP="005857E6">
      <w:pPr>
        <w:pStyle w:val="KeinLeerraum"/>
        <w:ind w:left="0"/>
        <w:rPr>
          <w:lang w:val="de-DE"/>
        </w:rPr>
      </w:pPr>
      <w:r>
        <w:rPr>
          <w:lang w:val="de-DE"/>
        </w:rPr>
        <w:t>Kreditpunkte: 6</w:t>
      </w:r>
    </w:p>
    <w:p w:rsidR="002773E9" w:rsidRPr="00015E30" w:rsidRDefault="002773E9" w:rsidP="005857E6">
      <w:pPr>
        <w:pStyle w:val="KeinLeerraum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  <w:r w:rsidRPr="00547165">
        <w:rPr>
          <w:b/>
          <w:bCs/>
          <w:lang w:val="de-DE"/>
        </w:rPr>
        <w:t>Programm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 w:rsidRPr="0026149F">
        <w:rPr>
          <w:lang w:val="de-DE"/>
        </w:rPr>
        <w:t>Die Veranstaltung ist als Einführung in die vergleichende Analyse von Wahlsystemen konzipiert. D</w:t>
      </w:r>
      <w:r>
        <w:rPr>
          <w:lang w:val="de-DE"/>
        </w:rPr>
        <w:t>ie Diskussion wird sich auf vier</w:t>
      </w:r>
      <w:r w:rsidRPr="0026149F">
        <w:rPr>
          <w:lang w:val="de-DE"/>
        </w:rPr>
        <w:t xml:space="preserve"> Themenkomplexe konzentrieren: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(1)</w:t>
      </w:r>
      <w:r w:rsidRPr="0026149F">
        <w:rPr>
          <w:lang w:val="de-DE"/>
        </w:rPr>
        <w:t xml:space="preserve"> </w:t>
      </w:r>
      <w:r>
        <w:rPr>
          <w:lang w:val="de-DE"/>
        </w:rPr>
        <w:t>Elemente von Wahlsystemen (Wahlkreiseinteilung, Wahlbewerbung und Stimmgebung, Stimmenverrechnung);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(2) </w:t>
      </w:r>
      <w:r w:rsidRPr="0026149F">
        <w:rPr>
          <w:lang w:val="de-DE"/>
        </w:rPr>
        <w:t>Typen von</w:t>
      </w:r>
      <w:r>
        <w:rPr>
          <w:lang w:val="de-DE"/>
        </w:rPr>
        <w:t xml:space="preserve"> Wahlsystemen (Mehrheitswahl vs. </w:t>
      </w:r>
      <w:r w:rsidRPr="0026149F">
        <w:rPr>
          <w:lang w:val="de-DE"/>
        </w:rPr>
        <w:t>Verhältniswahl, klassische vs</w:t>
      </w:r>
      <w:r>
        <w:rPr>
          <w:lang w:val="de-DE"/>
        </w:rPr>
        <w:t>.</w:t>
      </w:r>
      <w:r w:rsidRPr="0026149F">
        <w:rPr>
          <w:lang w:val="de-DE"/>
        </w:rPr>
        <w:t xml:space="preserve"> kombinierte Wahlsysteme)</w:t>
      </w:r>
      <w:r>
        <w:rPr>
          <w:lang w:val="de-DE"/>
        </w:rPr>
        <w:t>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(3) Prominente </w:t>
      </w:r>
      <w:r w:rsidRPr="0026149F">
        <w:rPr>
          <w:lang w:val="de-DE"/>
        </w:rPr>
        <w:t xml:space="preserve">Wahlsysteme (relative Mehrheitswahl, absolute Mehrheitswahl, </w:t>
      </w:r>
      <w:r w:rsidRPr="0026149F">
        <w:rPr>
          <w:i/>
          <w:iCs/>
          <w:lang w:val="de-DE"/>
        </w:rPr>
        <w:t xml:space="preserve">alternative </w:t>
      </w:r>
      <w:proofErr w:type="spellStart"/>
      <w:r w:rsidRPr="0026149F">
        <w:rPr>
          <w:i/>
          <w:iCs/>
          <w:lang w:val="de-DE"/>
        </w:rPr>
        <w:t>vote</w:t>
      </w:r>
      <w:proofErr w:type="spellEnd"/>
      <w:r w:rsidRPr="0026149F">
        <w:rPr>
          <w:lang w:val="de-DE"/>
        </w:rPr>
        <w:t xml:space="preserve">, reine Verhältniswahl, personalisierte Verhältniswahl, </w:t>
      </w:r>
      <w:proofErr w:type="spellStart"/>
      <w:r w:rsidRPr="0026149F">
        <w:rPr>
          <w:i/>
          <w:iCs/>
          <w:lang w:val="de-DE"/>
        </w:rPr>
        <w:t>single</w:t>
      </w:r>
      <w:proofErr w:type="spellEnd"/>
      <w:r w:rsidRPr="0026149F">
        <w:rPr>
          <w:i/>
          <w:iCs/>
          <w:lang w:val="de-DE"/>
        </w:rPr>
        <w:t xml:space="preserve"> transferable </w:t>
      </w:r>
      <w:proofErr w:type="spellStart"/>
      <w:r w:rsidRPr="0026149F">
        <w:rPr>
          <w:i/>
          <w:iCs/>
          <w:lang w:val="de-DE"/>
        </w:rPr>
        <w:t>vote</w:t>
      </w:r>
      <w:proofErr w:type="spellEnd"/>
      <w:r w:rsidRPr="0026149F">
        <w:rPr>
          <w:lang w:val="de-DE"/>
        </w:rPr>
        <w:t>, segmentierte und kompensatorische Wahlsysteme)</w:t>
      </w:r>
      <w:r>
        <w:rPr>
          <w:lang w:val="de-DE"/>
        </w:rPr>
        <w:t>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(4) P</w:t>
      </w:r>
      <w:r w:rsidRPr="0026149F">
        <w:rPr>
          <w:lang w:val="de-DE"/>
        </w:rPr>
        <w:t>olitische Konsequenzen alternativer Wahlsysteme</w:t>
      </w:r>
      <w:r>
        <w:rPr>
          <w:lang w:val="de-DE"/>
        </w:rPr>
        <w:t>.</w:t>
      </w:r>
    </w:p>
    <w:p w:rsidR="002773E9" w:rsidRPr="005857E6" w:rsidRDefault="002773E9" w:rsidP="006C38C7">
      <w:pPr>
        <w:pStyle w:val="KeinLeerraum"/>
        <w:ind w:left="0"/>
        <w:rPr>
          <w:lang w:val="de-DE"/>
        </w:rPr>
      </w:pPr>
    </w:p>
    <w:p w:rsidR="002773E9" w:rsidRPr="00942398" w:rsidRDefault="002773E9" w:rsidP="0026149F">
      <w:pPr>
        <w:pStyle w:val="berschrift1"/>
        <w:rPr>
          <w:b w:val="0"/>
          <w:bCs w:val="0"/>
        </w:rPr>
      </w:pPr>
      <w:r w:rsidRPr="00942398">
        <w:t>Literatur</w:t>
      </w:r>
    </w:p>
    <w:p w:rsidR="002773E9" w:rsidRPr="00942398" w:rsidRDefault="002773E9" w:rsidP="006C38C7">
      <w:pPr>
        <w:pStyle w:val="Listenabsatz"/>
        <w:spacing w:after="0" w:line="240" w:lineRule="auto"/>
        <w:ind w:left="0"/>
      </w:pPr>
      <w:r w:rsidRPr="005D26F3">
        <w:rPr>
          <w:lang w:val="en-US"/>
        </w:rPr>
        <w:t xml:space="preserve">D.M. Farrell: Electoral Systems. </w:t>
      </w:r>
      <w:proofErr w:type="gramStart"/>
      <w:r w:rsidRPr="00942398">
        <w:t xml:space="preserve">Basingstoke </w:t>
      </w:r>
      <w:r w:rsidRPr="00942398">
        <w:rPr>
          <w:vertAlign w:val="superscript"/>
        </w:rPr>
        <w:t>2</w:t>
      </w:r>
      <w:r w:rsidRPr="00942398">
        <w:t>2011.</w:t>
      </w:r>
      <w:proofErr w:type="gramEnd"/>
    </w:p>
    <w:p w:rsidR="002773E9" w:rsidRPr="00942398" w:rsidRDefault="002773E9" w:rsidP="006C38C7">
      <w:pPr>
        <w:pStyle w:val="Listenabsatz"/>
        <w:spacing w:after="0" w:line="240" w:lineRule="auto"/>
        <w:ind w:left="0"/>
        <w:rPr>
          <w:lang w:val="de-DE"/>
        </w:rPr>
      </w:pPr>
      <w:r w:rsidRPr="00122B45">
        <w:t>M. Gallagher und P. Mitchell (</w:t>
      </w:r>
      <w:proofErr w:type="spellStart"/>
      <w:r w:rsidRPr="00122B45">
        <w:t>Hrsg</w:t>
      </w:r>
      <w:proofErr w:type="spellEnd"/>
      <w:r w:rsidRPr="00122B45">
        <w:t xml:space="preserve">.): The Politics of Electoral Systems. </w:t>
      </w:r>
      <w:r w:rsidRPr="00942398">
        <w:rPr>
          <w:lang w:val="de-DE"/>
        </w:rPr>
        <w:t>Oxford 2005.</w:t>
      </w:r>
    </w:p>
    <w:p w:rsidR="002773E9" w:rsidRPr="006C38C7" w:rsidRDefault="002773E9" w:rsidP="006C38C7">
      <w:pPr>
        <w:pStyle w:val="Listenabsatz"/>
        <w:spacing w:after="0" w:line="240" w:lineRule="auto"/>
        <w:ind w:left="0"/>
        <w:rPr>
          <w:lang w:val="de-DE"/>
        </w:rPr>
      </w:pPr>
      <w:r w:rsidRPr="0026149F">
        <w:rPr>
          <w:lang w:val="de-DE"/>
        </w:rPr>
        <w:t xml:space="preserve">D. </w:t>
      </w:r>
      <w:proofErr w:type="spellStart"/>
      <w:r w:rsidRPr="0026149F">
        <w:rPr>
          <w:lang w:val="de-DE"/>
        </w:rPr>
        <w:t>Nohlen</w:t>
      </w:r>
      <w:proofErr w:type="spellEnd"/>
      <w:r w:rsidRPr="0026149F">
        <w:rPr>
          <w:lang w:val="de-DE"/>
        </w:rPr>
        <w:t xml:space="preserve">: Wahlrecht und Parteiensystem. </w:t>
      </w:r>
      <w:r w:rsidRPr="006C38C7">
        <w:rPr>
          <w:lang w:val="de-DE"/>
        </w:rPr>
        <w:t xml:space="preserve">Opladen </w:t>
      </w:r>
      <w:r>
        <w:rPr>
          <w:vertAlign w:val="superscript"/>
          <w:lang w:val="de-DE"/>
        </w:rPr>
        <w:t>7</w:t>
      </w:r>
      <w:r>
        <w:rPr>
          <w:lang w:val="de-DE"/>
        </w:rPr>
        <w:t>2014</w:t>
      </w:r>
      <w:r w:rsidRPr="006C38C7">
        <w:rPr>
          <w:lang w:val="de-DE"/>
        </w:rPr>
        <w:t>.</w:t>
      </w:r>
    </w:p>
    <w:p w:rsidR="002773E9" w:rsidRPr="00296096" w:rsidRDefault="002773E9" w:rsidP="00E371AD">
      <w:pPr>
        <w:spacing w:after="0" w:line="240" w:lineRule="auto"/>
        <w:ind w:left="0"/>
        <w:rPr>
          <w:lang w:val="de-DE"/>
        </w:rPr>
      </w:pPr>
    </w:p>
    <w:p w:rsidR="002773E9" w:rsidRDefault="002773E9" w:rsidP="00E371AD">
      <w:pPr>
        <w:spacing w:after="0" w:line="240" w:lineRule="auto"/>
        <w:ind w:left="0"/>
        <w:rPr>
          <w:b/>
          <w:bCs/>
          <w:lang w:val="de-DE"/>
        </w:rPr>
      </w:pPr>
      <w:r w:rsidRPr="00296096">
        <w:rPr>
          <w:b/>
          <w:bCs/>
          <w:lang w:val="de-DE"/>
        </w:rPr>
        <w:t>Sprechstunde im Semester</w:t>
      </w:r>
    </w:p>
    <w:p w:rsidR="0049289F" w:rsidRPr="0049289F" w:rsidRDefault="0049289F" w:rsidP="0049289F">
      <w:pPr>
        <w:pStyle w:val="KeinLeerraum"/>
        <w:ind w:left="0"/>
        <w:rPr>
          <w:lang w:val="de-DE"/>
        </w:rPr>
      </w:pPr>
      <w:r w:rsidRPr="0049289F">
        <w:rPr>
          <w:lang w:val="de-DE"/>
        </w:rPr>
        <w:t>Dienstag, 12.00 – 13.00 und nach Vereinbarung, F 03.22.</w:t>
      </w:r>
    </w:p>
    <w:sectPr w:rsidR="0049289F" w:rsidRPr="0049289F" w:rsidSect="005E7D3F">
      <w:headerReference w:type="default" r:id="rId10"/>
      <w:footerReference w:type="even" r:id="rId11"/>
      <w:footerReference w:type="default" r:id="rId12"/>
      <w:pgSz w:w="12240" w:h="15840" w:code="1"/>
      <w:pgMar w:top="1417" w:right="1417" w:bottom="125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28" w:rsidRDefault="00B16328" w:rsidP="00092EAA">
      <w:pPr>
        <w:spacing w:after="0" w:line="240" w:lineRule="auto"/>
      </w:pPr>
      <w:r>
        <w:separator/>
      </w:r>
    </w:p>
    <w:p w:rsidR="00B16328" w:rsidRDefault="00B16328"/>
  </w:endnote>
  <w:endnote w:type="continuationSeparator" w:id="0">
    <w:p w:rsidR="00B16328" w:rsidRDefault="00B16328" w:rsidP="00092EAA">
      <w:pPr>
        <w:spacing w:after="0" w:line="240" w:lineRule="auto"/>
      </w:pPr>
      <w:r>
        <w:continuationSeparator/>
      </w:r>
    </w:p>
    <w:p w:rsidR="00B16328" w:rsidRDefault="00B16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Default="002773E9" w:rsidP="00861F4D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2773E9" w:rsidRDefault="002773E9" w:rsidP="005E7D3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Default="002773E9" w:rsidP="00861F4D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  <w:p w:rsidR="002773E9" w:rsidRDefault="002773E9" w:rsidP="005E7D3F">
    <w:pPr>
      <w:pStyle w:val="Fuzeile"/>
      <w:ind w:right="360"/>
      <w:jc w:val="right"/>
    </w:pPr>
  </w:p>
  <w:p w:rsidR="002773E9" w:rsidRDefault="002773E9">
    <w:pPr>
      <w:pStyle w:val="Fuzeile"/>
    </w:pPr>
  </w:p>
  <w:p w:rsidR="002773E9" w:rsidRDefault="00277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28" w:rsidRDefault="00B16328" w:rsidP="00092EAA">
      <w:pPr>
        <w:spacing w:after="0" w:line="240" w:lineRule="auto"/>
      </w:pPr>
      <w:r>
        <w:separator/>
      </w:r>
    </w:p>
    <w:p w:rsidR="00B16328" w:rsidRDefault="00B16328"/>
  </w:footnote>
  <w:footnote w:type="continuationSeparator" w:id="0">
    <w:p w:rsidR="00B16328" w:rsidRDefault="00B16328" w:rsidP="00092EAA">
      <w:pPr>
        <w:spacing w:after="0" w:line="240" w:lineRule="auto"/>
      </w:pPr>
      <w:r>
        <w:continuationSeparator/>
      </w:r>
    </w:p>
    <w:p w:rsidR="00B16328" w:rsidRDefault="00B163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Pr="00863EA8" w:rsidRDefault="002773E9" w:rsidP="004F4F8E">
    <w:pPr>
      <w:pStyle w:val="Kopfzeile"/>
      <w:ind w:left="142" w:hanging="142"/>
    </w:pPr>
  </w:p>
  <w:p w:rsidR="002773E9" w:rsidRDefault="002773E9" w:rsidP="004F4F8E">
    <w:pPr>
      <w:tabs>
        <w:tab w:val="left" w:pos="142"/>
      </w:tabs>
      <w:ind w:left="0"/>
    </w:pPr>
  </w:p>
  <w:p w:rsidR="002773E9" w:rsidRDefault="00277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FB"/>
    <w:multiLevelType w:val="hybridMultilevel"/>
    <w:tmpl w:val="92542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A0B73"/>
    <w:multiLevelType w:val="hybridMultilevel"/>
    <w:tmpl w:val="DF7C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F8928D9"/>
    <w:multiLevelType w:val="hybridMultilevel"/>
    <w:tmpl w:val="9F0A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6CA8"/>
    <w:multiLevelType w:val="hybridMultilevel"/>
    <w:tmpl w:val="AD66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CC9"/>
    <w:multiLevelType w:val="hybridMultilevel"/>
    <w:tmpl w:val="47A0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43E"/>
    <w:multiLevelType w:val="hybridMultilevel"/>
    <w:tmpl w:val="F61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2D26"/>
    <w:multiLevelType w:val="hybridMultilevel"/>
    <w:tmpl w:val="7A0E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D5241"/>
    <w:multiLevelType w:val="hybridMultilevel"/>
    <w:tmpl w:val="D71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A08"/>
    <w:multiLevelType w:val="hybridMultilevel"/>
    <w:tmpl w:val="9006B3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1812D7"/>
    <w:multiLevelType w:val="hybridMultilevel"/>
    <w:tmpl w:val="EB501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75D46"/>
    <w:multiLevelType w:val="hybridMultilevel"/>
    <w:tmpl w:val="0EE2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4CF"/>
    <w:multiLevelType w:val="hybridMultilevel"/>
    <w:tmpl w:val="DE4E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5A5A3A"/>
    <w:multiLevelType w:val="hybridMultilevel"/>
    <w:tmpl w:val="8C0410C6"/>
    <w:lvl w:ilvl="0" w:tplc="1BB2F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EE3"/>
    <w:multiLevelType w:val="hybridMultilevel"/>
    <w:tmpl w:val="F71E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63CA"/>
    <w:multiLevelType w:val="hybridMultilevel"/>
    <w:tmpl w:val="F0C6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C76DB"/>
    <w:multiLevelType w:val="hybridMultilevel"/>
    <w:tmpl w:val="E5302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00C49"/>
    <w:multiLevelType w:val="hybridMultilevel"/>
    <w:tmpl w:val="F078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2BB3"/>
    <w:multiLevelType w:val="hybridMultilevel"/>
    <w:tmpl w:val="44A4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C2F60"/>
    <w:multiLevelType w:val="hybridMultilevel"/>
    <w:tmpl w:val="62224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161C9C"/>
    <w:multiLevelType w:val="hybridMultilevel"/>
    <w:tmpl w:val="73027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E10F71"/>
    <w:multiLevelType w:val="hybridMultilevel"/>
    <w:tmpl w:val="48A2E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3878030A"/>
    <w:multiLevelType w:val="hybridMultilevel"/>
    <w:tmpl w:val="6E54E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40C71"/>
    <w:multiLevelType w:val="hybridMultilevel"/>
    <w:tmpl w:val="0BD8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22DD8"/>
    <w:multiLevelType w:val="hybridMultilevel"/>
    <w:tmpl w:val="EE92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62529F"/>
    <w:multiLevelType w:val="hybridMultilevel"/>
    <w:tmpl w:val="B99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F54766"/>
    <w:multiLevelType w:val="hybridMultilevel"/>
    <w:tmpl w:val="A3243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BF73AC"/>
    <w:multiLevelType w:val="hybridMultilevel"/>
    <w:tmpl w:val="E038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847C06"/>
    <w:multiLevelType w:val="hybridMultilevel"/>
    <w:tmpl w:val="9D76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2D8"/>
    <w:multiLevelType w:val="hybridMultilevel"/>
    <w:tmpl w:val="727A53A4"/>
    <w:lvl w:ilvl="0" w:tplc="62B05A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4C6A07"/>
    <w:multiLevelType w:val="hybridMultilevel"/>
    <w:tmpl w:val="D006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0511"/>
    <w:multiLevelType w:val="hybridMultilevel"/>
    <w:tmpl w:val="F5740372"/>
    <w:lvl w:ilvl="0" w:tplc="04070001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5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99" w:hanging="360"/>
      </w:pPr>
      <w:rPr>
        <w:rFonts w:ascii="Wingdings" w:hAnsi="Wingdings" w:cs="Wingdings" w:hint="default"/>
      </w:rPr>
    </w:lvl>
  </w:abstractNum>
  <w:abstractNum w:abstractNumId="31">
    <w:nsid w:val="5DAB3525"/>
    <w:multiLevelType w:val="hybridMultilevel"/>
    <w:tmpl w:val="183655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DC814EA"/>
    <w:multiLevelType w:val="hybridMultilevel"/>
    <w:tmpl w:val="08564D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28502C"/>
    <w:multiLevelType w:val="hybridMultilevel"/>
    <w:tmpl w:val="D8E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41339"/>
    <w:multiLevelType w:val="hybridMultilevel"/>
    <w:tmpl w:val="4490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D09A4"/>
    <w:multiLevelType w:val="hybridMultilevel"/>
    <w:tmpl w:val="F97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25EB"/>
    <w:multiLevelType w:val="hybridMultilevel"/>
    <w:tmpl w:val="E9C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16C2"/>
    <w:multiLevelType w:val="hybridMultilevel"/>
    <w:tmpl w:val="809086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EFD3AB9"/>
    <w:multiLevelType w:val="hybridMultilevel"/>
    <w:tmpl w:val="F088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E00E34"/>
    <w:multiLevelType w:val="hybridMultilevel"/>
    <w:tmpl w:val="28E8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6F85B45"/>
    <w:multiLevelType w:val="hybridMultilevel"/>
    <w:tmpl w:val="9F8080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78D603ED"/>
    <w:multiLevelType w:val="hybridMultilevel"/>
    <w:tmpl w:val="7EA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E5429"/>
    <w:multiLevelType w:val="hybridMultilevel"/>
    <w:tmpl w:val="A2E6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807DFB"/>
    <w:multiLevelType w:val="hybridMultilevel"/>
    <w:tmpl w:val="D402E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824F3"/>
    <w:multiLevelType w:val="hybridMultilevel"/>
    <w:tmpl w:val="93406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60C65"/>
    <w:multiLevelType w:val="hybridMultilevel"/>
    <w:tmpl w:val="780E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0"/>
  </w:num>
  <w:num w:numId="5">
    <w:abstractNumId w:val="18"/>
  </w:num>
  <w:num w:numId="6">
    <w:abstractNumId w:val="40"/>
  </w:num>
  <w:num w:numId="7">
    <w:abstractNumId w:val="35"/>
  </w:num>
  <w:num w:numId="8">
    <w:abstractNumId w:val="33"/>
  </w:num>
  <w:num w:numId="9">
    <w:abstractNumId w:val="41"/>
  </w:num>
  <w:num w:numId="10">
    <w:abstractNumId w:val="25"/>
  </w:num>
  <w:num w:numId="11">
    <w:abstractNumId w:val="36"/>
  </w:num>
  <w:num w:numId="12">
    <w:abstractNumId w:val="37"/>
  </w:num>
  <w:num w:numId="13">
    <w:abstractNumId w:val="31"/>
  </w:num>
  <w:num w:numId="14">
    <w:abstractNumId w:val="27"/>
  </w:num>
  <w:num w:numId="15">
    <w:abstractNumId w:val="3"/>
  </w:num>
  <w:num w:numId="16">
    <w:abstractNumId w:val="29"/>
  </w:num>
  <w:num w:numId="17">
    <w:abstractNumId w:val="16"/>
  </w:num>
  <w:num w:numId="18">
    <w:abstractNumId w:val="34"/>
  </w:num>
  <w:num w:numId="19">
    <w:abstractNumId w:val="15"/>
  </w:num>
  <w:num w:numId="20">
    <w:abstractNumId w:val="5"/>
  </w:num>
  <w:num w:numId="21">
    <w:abstractNumId w:val="43"/>
  </w:num>
  <w:num w:numId="22">
    <w:abstractNumId w:val="32"/>
  </w:num>
  <w:num w:numId="23">
    <w:abstractNumId w:val="44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11"/>
  </w:num>
  <w:num w:numId="29">
    <w:abstractNumId w:val="6"/>
  </w:num>
  <w:num w:numId="30">
    <w:abstractNumId w:val="45"/>
  </w:num>
  <w:num w:numId="31">
    <w:abstractNumId w:val="24"/>
  </w:num>
  <w:num w:numId="32">
    <w:abstractNumId w:val="38"/>
  </w:num>
  <w:num w:numId="33">
    <w:abstractNumId w:val="2"/>
  </w:num>
  <w:num w:numId="34">
    <w:abstractNumId w:val="26"/>
  </w:num>
  <w:num w:numId="35">
    <w:abstractNumId w:val="21"/>
  </w:num>
  <w:num w:numId="36">
    <w:abstractNumId w:val="42"/>
  </w:num>
  <w:num w:numId="37">
    <w:abstractNumId w:val="19"/>
  </w:num>
  <w:num w:numId="38">
    <w:abstractNumId w:val="17"/>
  </w:num>
  <w:num w:numId="39">
    <w:abstractNumId w:val="9"/>
  </w:num>
  <w:num w:numId="40">
    <w:abstractNumId w:val="39"/>
  </w:num>
  <w:num w:numId="41">
    <w:abstractNumId w:val="0"/>
  </w:num>
  <w:num w:numId="42">
    <w:abstractNumId w:val="13"/>
  </w:num>
  <w:num w:numId="43">
    <w:abstractNumId w:val="14"/>
  </w:num>
  <w:num w:numId="44">
    <w:abstractNumId w:val="23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5"/>
    <w:rsid w:val="00014D88"/>
    <w:rsid w:val="00015E30"/>
    <w:rsid w:val="00023D9B"/>
    <w:rsid w:val="00031A03"/>
    <w:rsid w:val="00040747"/>
    <w:rsid w:val="000436CA"/>
    <w:rsid w:val="00067098"/>
    <w:rsid w:val="00072C6E"/>
    <w:rsid w:val="0007439F"/>
    <w:rsid w:val="00090E85"/>
    <w:rsid w:val="00092EAA"/>
    <w:rsid w:val="00093023"/>
    <w:rsid w:val="000A6A92"/>
    <w:rsid w:val="000C0CFF"/>
    <w:rsid w:val="000D0814"/>
    <w:rsid w:val="000D1FAF"/>
    <w:rsid w:val="000E56D5"/>
    <w:rsid w:val="000F1494"/>
    <w:rsid w:val="000F41B8"/>
    <w:rsid w:val="000F5DD6"/>
    <w:rsid w:val="00122B45"/>
    <w:rsid w:val="0013651A"/>
    <w:rsid w:val="001368FC"/>
    <w:rsid w:val="00137C79"/>
    <w:rsid w:val="00142EBF"/>
    <w:rsid w:val="001457FF"/>
    <w:rsid w:val="00150F64"/>
    <w:rsid w:val="00154E60"/>
    <w:rsid w:val="00171249"/>
    <w:rsid w:val="001743AA"/>
    <w:rsid w:val="0017468D"/>
    <w:rsid w:val="00174F3C"/>
    <w:rsid w:val="00176BD1"/>
    <w:rsid w:val="00187692"/>
    <w:rsid w:val="0019039B"/>
    <w:rsid w:val="00190E34"/>
    <w:rsid w:val="00194945"/>
    <w:rsid w:val="00194FAF"/>
    <w:rsid w:val="00195265"/>
    <w:rsid w:val="001952CF"/>
    <w:rsid w:val="001A6039"/>
    <w:rsid w:val="001C17DC"/>
    <w:rsid w:val="001C64B6"/>
    <w:rsid w:val="001D7838"/>
    <w:rsid w:val="002265EA"/>
    <w:rsid w:val="002266BC"/>
    <w:rsid w:val="00234A7C"/>
    <w:rsid w:val="00240151"/>
    <w:rsid w:val="002423B4"/>
    <w:rsid w:val="00254A4A"/>
    <w:rsid w:val="0026149F"/>
    <w:rsid w:val="00271B9E"/>
    <w:rsid w:val="0027659D"/>
    <w:rsid w:val="002773E9"/>
    <w:rsid w:val="00283C0F"/>
    <w:rsid w:val="0029124F"/>
    <w:rsid w:val="00292A7F"/>
    <w:rsid w:val="00296096"/>
    <w:rsid w:val="002A1022"/>
    <w:rsid w:val="002C55C7"/>
    <w:rsid w:val="002D21C4"/>
    <w:rsid w:val="002D2E30"/>
    <w:rsid w:val="002E6C97"/>
    <w:rsid w:val="00313364"/>
    <w:rsid w:val="0031601B"/>
    <w:rsid w:val="00323101"/>
    <w:rsid w:val="00324D0E"/>
    <w:rsid w:val="00332F4B"/>
    <w:rsid w:val="00352F4A"/>
    <w:rsid w:val="0036268B"/>
    <w:rsid w:val="00365F02"/>
    <w:rsid w:val="00372F9A"/>
    <w:rsid w:val="00374F20"/>
    <w:rsid w:val="00375C7C"/>
    <w:rsid w:val="003B461F"/>
    <w:rsid w:val="003C143C"/>
    <w:rsid w:val="003C5A33"/>
    <w:rsid w:val="003D549C"/>
    <w:rsid w:val="003D7494"/>
    <w:rsid w:val="003F3874"/>
    <w:rsid w:val="00404141"/>
    <w:rsid w:val="00411E84"/>
    <w:rsid w:val="00414B83"/>
    <w:rsid w:val="00446E0B"/>
    <w:rsid w:val="00446F1C"/>
    <w:rsid w:val="0047076E"/>
    <w:rsid w:val="00470823"/>
    <w:rsid w:val="00471B79"/>
    <w:rsid w:val="00475FE5"/>
    <w:rsid w:val="004908CD"/>
    <w:rsid w:val="00491002"/>
    <w:rsid w:val="0049289F"/>
    <w:rsid w:val="00494414"/>
    <w:rsid w:val="004A07F8"/>
    <w:rsid w:val="004A10B6"/>
    <w:rsid w:val="004C3E54"/>
    <w:rsid w:val="004E2192"/>
    <w:rsid w:val="004F4F8E"/>
    <w:rsid w:val="00523E1D"/>
    <w:rsid w:val="00526964"/>
    <w:rsid w:val="00527070"/>
    <w:rsid w:val="00527351"/>
    <w:rsid w:val="00547165"/>
    <w:rsid w:val="00547324"/>
    <w:rsid w:val="00550C99"/>
    <w:rsid w:val="00552CDC"/>
    <w:rsid w:val="005775E6"/>
    <w:rsid w:val="00583E94"/>
    <w:rsid w:val="00584605"/>
    <w:rsid w:val="005857E6"/>
    <w:rsid w:val="005A061E"/>
    <w:rsid w:val="005A095D"/>
    <w:rsid w:val="005A48D8"/>
    <w:rsid w:val="005B1BD2"/>
    <w:rsid w:val="005C5C42"/>
    <w:rsid w:val="005C7432"/>
    <w:rsid w:val="005D03F1"/>
    <w:rsid w:val="005D19C5"/>
    <w:rsid w:val="005D26F3"/>
    <w:rsid w:val="005E7D3F"/>
    <w:rsid w:val="005F3C00"/>
    <w:rsid w:val="005F5833"/>
    <w:rsid w:val="006100D4"/>
    <w:rsid w:val="00626A67"/>
    <w:rsid w:val="0062760D"/>
    <w:rsid w:val="0063076E"/>
    <w:rsid w:val="006712A5"/>
    <w:rsid w:val="0068615B"/>
    <w:rsid w:val="00687B21"/>
    <w:rsid w:val="006B1FE8"/>
    <w:rsid w:val="006B3AE6"/>
    <w:rsid w:val="006B4804"/>
    <w:rsid w:val="006C38C7"/>
    <w:rsid w:val="006C43E4"/>
    <w:rsid w:val="006C4850"/>
    <w:rsid w:val="006E167F"/>
    <w:rsid w:val="006E2324"/>
    <w:rsid w:val="006E3D02"/>
    <w:rsid w:val="006E4E2E"/>
    <w:rsid w:val="006E52CE"/>
    <w:rsid w:val="006F596D"/>
    <w:rsid w:val="006F6700"/>
    <w:rsid w:val="00702849"/>
    <w:rsid w:val="00702F0A"/>
    <w:rsid w:val="00706560"/>
    <w:rsid w:val="007265BC"/>
    <w:rsid w:val="00731A41"/>
    <w:rsid w:val="007345C8"/>
    <w:rsid w:val="00745127"/>
    <w:rsid w:val="00754F0B"/>
    <w:rsid w:val="00757C8A"/>
    <w:rsid w:val="00770D4B"/>
    <w:rsid w:val="00777EF6"/>
    <w:rsid w:val="007844AE"/>
    <w:rsid w:val="00795F78"/>
    <w:rsid w:val="007B5784"/>
    <w:rsid w:val="007C1E0A"/>
    <w:rsid w:val="007C591E"/>
    <w:rsid w:val="007F76A7"/>
    <w:rsid w:val="00801C7E"/>
    <w:rsid w:val="00804842"/>
    <w:rsid w:val="00835E8C"/>
    <w:rsid w:val="00861F4D"/>
    <w:rsid w:val="00863EA8"/>
    <w:rsid w:val="00866A83"/>
    <w:rsid w:val="008762C0"/>
    <w:rsid w:val="00876761"/>
    <w:rsid w:val="008802B5"/>
    <w:rsid w:val="008858C0"/>
    <w:rsid w:val="008A7501"/>
    <w:rsid w:val="008B6D9C"/>
    <w:rsid w:val="008C32FF"/>
    <w:rsid w:val="008C52FA"/>
    <w:rsid w:val="008C64A9"/>
    <w:rsid w:val="008C7270"/>
    <w:rsid w:val="008D1BA6"/>
    <w:rsid w:val="008E3A2A"/>
    <w:rsid w:val="0091249A"/>
    <w:rsid w:val="009218C9"/>
    <w:rsid w:val="00921EE0"/>
    <w:rsid w:val="00925EEF"/>
    <w:rsid w:val="00932495"/>
    <w:rsid w:val="00933F5D"/>
    <w:rsid w:val="00936F1B"/>
    <w:rsid w:val="00942398"/>
    <w:rsid w:val="00945795"/>
    <w:rsid w:val="00945DC7"/>
    <w:rsid w:val="00962907"/>
    <w:rsid w:val="009739CD"/>
    <w:rsid w:val="00996960"/>
    <w:rsid w:val="009A5737"/>
    <w:rsid w:val="009B311B"/>
    <w:rsid w:val="009C100B"/>
    <w:rsid w:val="009C2788"/>
    <w:rsid w:val="009C3125"/>
    <w:rsid w:val="009D378E"/>
    <w:rsid w:val="009E7480"/>
    <w:rsid w:val="009F0654"/>
    <w:rsid w:val="00A121DB"/>
    <w:rsid w:val="00A15A0A"/>
    <w:rsid w:val="00A32D62"/>
    <w:rsid w:val="00A34642"/>
    <w:rsid w:val="00A470EF"/>
    <w:rsid w:val="00A51C11"/>
    <w:rsid w:val="00A607AE"/>
    <w:rsid w:val="00A63DF8"/>
    <w:rsid w:val="00A758A4"/>
    <w:rsid w:val="00A80488"/>
    <w:rsid w:val="00A839BD"/>
    <w:rsid w:val="00AA3363"/>
    <w:rsid w:val="00AC0F04"/>
    <w:rsid w:val="00AF6DB0"/>
    <w:rsid w:val="00AF7295"/>
    <w:rsid w:val="00B01B55"/>
    <w:rsid w:val="00B06594"/>
    <w:rsid w:val="00B07D9C"/>
    <w:rsid w:val="00B105EF"/>
    <w:rsid w:val="00B16328"/>
    <w:rsid w:val="00B21CFF"/>
    <w:rsid w:val="00B30E3A"/>
    <w:rsid w:val="00B35975"/>
    <w:rsid w:val="00B35D82"/>
    <w:rsid w:val="00B42BE1"/>
    <w:rsid w:val="00B43A61"/>
    <w:rsid w:val="00B46254"/>
    <w:rsid w:val="00B51390"/>
    <w:rsid w:val="00B5400E"/>
    <w:rsid w:val="00B56784"/>
    <w:rsid w:val="00B6338D"/>
    <w:rsid w:val="00B67163"/>
    <w:rsid w:val="00B67CC3"/>
    <w:rsid w:val="00B86C05"/>
    <w:rsid w:val="00BA2AFD"/>
    <w:rsid w:val="00BB1087"/>
    <w:rsid w:val="00BD14C2"/>
    <w:rsid w:val="00BD2881"/>
    <w:rsid w:val="00BE36A1"/>
    <w:rsid w:val="00BF1FFA"/>
    <w:rsid w:val="00C07F4F"/>
    <w:rsid w:val="00C278DA"/>
    <w:rsid w:val="00C4232B"/>
    <w:rsid w:val="00C45BF6"/>
    <w:rsid w:val="00C52492"/>
    <w:rsid w:val="00C6206D"/>
    <w:rsid w:val="00C72CEB"/>
    <w:rsid w:val="00C80324"/>
    <w:rsid w:val="00C87C06"/>
    <w:rsid w:val="00CB2BDE"/>
    <w:rsid w:val="00CF0883"/>
    <w:rsid w:val="00CF214E"/>
    <w:rsid w:val="00CF358C"/>
    <w:rsid w:val="00D05378"/>
    <w:rsid w:val="00D21E41"/>
    <w:rsid w:val="00D24FBC"/>
    <w:rsid w:val="00D33FEC"/>
    <w:rsid w:val="00D911A0"/>
    <w:rsid w:val="00D97EFB"/>
    <w:rsid w:val="00DA2086"/>
    <w:rsid w:val="00DC0239"/>
    <w:rsid w:val="00DC6447"/>
    <w:rsid w:val="00DD3FF6"/>
    <w:rsid w:val="00E014FB"/>
    <w:rsid w:val="00E14C24"/>
    <w:rsid w:val="00E371AD"/>
    <w:rsid w:val="00E40FAF"/>
    <w:rsid w:val="00E51ACF"/>
    <w:rsid w:val="00E54AF4"/>
    <w:rsid w:val="00E55843"/>
    <w:rsid w:val="00EA1472"/>
    <w:rsid w:val="00EA28AF"/>
    <w:rsid w:val="00EC78F3"/>
    <w:rsid w:val="00ED40A9"/>
    <w:rsid w:val="00EE4DA7"/>
    <w:rsid w:val="00EE5725"/>
    <w:rsid w:val="00EE6A0D"/>
    <w:rsid w:val="00EF1E65"/>
    <w:rsid w:val="00F11D55"/>
    <w:rsid w:val="00F129EC"/>
    <w:rsid w:val="00F17F12"/>
    <w:rsid w:val="00F361E0"/>
    <w:rsid w:val="00F65DCB"/>
    <w:rsid w:val="00F77DBB"/>
    <w:rsid w:val="00F817B2"/>
    <w:rsid w:val="00F9020F"/>
    <w:rsid w:val="00F90D83"/>
    <w:rsid w:val="00F97D6A"/>
    <w:rsid w:val="00FA34B0"/>
    <w:rsid w:val="00FA4DC0"/>
    <w:rsid w:val="00FA704A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5E7D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5E7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Uni-Bamberg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Thomas Saalfeld</dc:creator>
  <cp:lastModifiedBy>Evelyn Röder</cp:lastModifiedBy>
  <cp:revision>2</cp:revision>
  <cp:lastPrinted>2018-02-15T10:19:00Z</cp:lastPrinted>
  <dcterms:created xsi:type="dcterms:W3CDTF">2018-02-23T10:52:00Z</dcterms:created>
  <dcterms:modified xsi:type="dcterms:W3CDTF">2018-02-23T10:52:00Z</dcterms:modified>
</cp:coreProperties>
</file>