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1634" w14:textId="1BCEABAF" w:rsidR="00A7052E" w:rsidRPr="00F92445" w:rsidRDefault="007B7F1C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 xml:space="preserve">An der </w:t>
      </w:r>
      <w:r w:rsidRPr="00F92445">
        <w:rPr>
          <w:rFonts w:ascii="UB Scala" w:hAnsi="UB Scala"/>
          <w:b/>
          <w:sz w:val="22"/>
          <w:szCs w:val="22"/>
        </w:rPr>
        <w:t>Professur</w:t>
      </w:r>
      <w:r w:rsidR="00432CAF" w:rsidRPr="00F92445">
        <w:rPr>
          <w:rFonts w:ascii="UB Scala" w:hAnsi="UB Scala"/>
          <w:b/>
          <w:sz w:val="22"/>
          <w:szCs w:val="22"/>
        </w:rPr>
        <w:t xml:space="preserve"> </w:t>
      </w:r>
      <w:r w:rsidR="00B53ABD" w:rsidRPr="00F92445">
        <w:rPr>
          <w:rFonts w:ascii="UB Scala" w:hAnsi="UB Scala"/>
          <w:b/>
          <w:sz w:val="22"/>
          <w:szCs w:val="22"/>
        </w:rPr>
        <w:t>für</w:t>
      </w:r>
      <w:r w:rsidR="00A7052E" w:rsidRPr="00F92445">
        <w:rPr>
          <w:rFonts w:ascii="UB Scala" w:hAnsi="UB Scala"/>
          <w:b/>
          <w:sz w:val="22"/>
          <w:szCs w:val="22"/>
        </w:rPr>
        <w:t xml:space="preserve"> </w:t>
      </w:r>
      <w:r w:rsidR="00B45008">
        <w:rPr>
          <w:rFonts w:ascii="UB Scala" w:hAnsi="UB Scala"/>
          <w:b/>
          <w:sz w:val="22"/>
          <w:szCs w:val="22"/>
        </w:rPr>
        <w:t>Wirtschaftspädagogik</w:t>
      </w:r>
      <w:r w:rsidR="00432CAF" w:rsidRPr="00F92445">
        <w:rPr>
          <w:rFonts w:ascii="UB Scala" w:hAnsi="UB Scala"/>
          <w:b/>
          <w:sz w:val="22"/>
          <w:szCs w:val="22"/>
        </w:rPr>
        <w:t xml:space="preserve"> </w:t>
      </w:r>
      <w:r w:rsidR="00A7052E" w:rsidRPr="00F92445">
        <w:rPr>
          <w:rFonts w:ascii="UB Scala" w:hAnsi="UB Scala"/>
          <w:sz w:val="22"/>
          <w:szCs w:val="22"/>
        </w:rPr>
        <w:t xml:space="preserve">der Otto-Friedrich-Universität </w:t>
      </w:r>
      <w:r w:rsidR="00A7052E" w:rsidRPr="00F92445">
        <w:rPr>
          <w:rStyle w:val="il"/>
          <w:rFonts w:ascii="UB Scala" w:hAnsi="UB Scala"/>
          <w:sz w:val="22"/>
          <w:szCs w:val="22"/>
        </w:rPr>
        <w:t>Bamberg</w:t>
      </w:r>
      <w:r w:rsidR="00A7052E" w:rsidRPr="00F92445">
        <w:rPr>
          <w:rFonts w:ascii="UB Scala" w:hAnsi="UB Scala"/>
          <w:sz w:val="22"/>
          <w:szCs w:val="22"/>
        </w:rPr>
        <w:t xml:space="preserve"> </w:t>
      </w:r>
      <w:r w:rsidR="008C3B0A">
        <w:rPr>
          <w:rFonts w:ascii="UB Scala" w:hAnsi="UB Scala"/>
          <w:sz w:val="22"/>
          <w:szCs w:val="22"/>
        </w:rPr>
        <w:t>ist</w:t>
      </w:r>
      <w:r w:rsidR="00A7052E" w:rsidRPr="00F92445">
        <w:rPr>
          <w:rFonts w:ascii="UB Scala" w:hAnsi="UB Scala"/>
          <w:sz w:val="22"/>
          <w:szCs w:val="22"/>
        </w:rPr>
        <w:t xml:space="preserve"> </w:t>
      </w:r>
      <w:r w:rsidR="00296384">
        <w:rPr>
          <w:rFonts w:ascii="UB Scala" w:hAnsi="UB Scala"/>
          <w:sz w:val="22"/>
          <w:szCs w:val="22"/>
        </w:rPr>
        <w:t xml:space="preserve">frühestens </w:t>
      </w:r>
      <w:r w:rsidR="00A7052E" w:rsidRPr="00F92445">
        <w:rPr>
          <w:rFonts w:ascii="UB Scala" w:hAnsi="UB Scala"/>
          <w:sz w:val="22"/>
          <w:szCs w:val="22"/>
        </w:rPr>
        <w:t>zum</w:t>
      </w:r>
      <w:r w:rsidR="00B34FAF" w:rsidRPr="00F92445">
        <w:rPr>
          <w:rStyle w:val="Fett"/>
          <w:rFonts w:ascii="UB Scala" w:hAnsi="UB Scala"/>
          <w:sz w:val="22"/>
          <w:szCs w:val="22"/>
        </w:rPr>
        <w:t xml:space="preserve"> </w:t>
      </w:r>
      <w:r w:rsidR="002D78B8" w:rsidRPr="00F92445">
        <w:rPr>
          <w:rStyle w:val="Fett"/>
          <w:rFonts w:ascii="UB Scala" w:hAnsi="UB Scala"/>
          <w:sz w:val="22"/>
          <w:szCs w:val="22"/>
        </w:rPr>
        <w:t>01.</w:t>
      </w:r>
      <w:r w:rsidR="00296384">
        <w:rPr>
          <w:rStyle w:val="Fett"/>
          <w:rFonts w:ascii="UB Scala" w:hAnsi="UB Scala"/>
          <w:sz w:val="22"/>
          <w:szCs w:val="22"/>
        </w:rPr>
        <w:t>04</w:t>
      </w:r>
      <w:r w:rsidR="00B45008">
        <w:rPr>
          <w:rStyle w:val="Fett"/>
          <w:rFonts w:ascii="UB Scala" w:hAnsi="UB Scala"/>
          <w:sz w:val="22"/>
          <w:szCs w:val="22"/>
        </w:rPr>
        <w:t>.202</w:t>
      </w:r>
      <w:r w:rsidR="00A72CD7">
        <w:rPr>
          <w:rStyle w:val="Fett"/>
          <w:rFonts w:ascii="UB Scala" w:hAnsi="UB Scala"/>
          <w:sz w:val="22"/>
          <w:szCs w:val="22"/>
        </w:rPr>
        <w:t>3</w:t>
      </w:r>
      <w:r w:rsidR="00432CAF" w:rsidRPr="00F92445">
        <w:rPr>
          <w:rStyle w:val="Fett"/>
          <w:rFonts w:ascii="UB Scala" w:hAnsi="UB Scala"/>
          <w:sz w:val="22"/>
          <w:szCs w:val="22"/>
        </w:rPr>
        <w:t xml:space="preserve"> </w:t>
      </w:r>
      <w:r w:rsidR="008C3B0A">
        <w:rPr>
          <w:rStyle w:val="Fett"/>
          <w:rFonts w:ascii="UB Scala" w:hAnsi="UB Scala"/>
          <w:sz w:val="22"/>
          <w:szCs w:val="22"/>
        </w:rPr>
        <w:t>eine</w:t>
      </w:r>
      <w:r w:rsidR="00A7052E" w:rsidRPr="00656BBD">
        <w:rPr>
          <w:rFonts w:ascii="UB Scala" w:hAnsi="UB Scala"/>
          <w:b/>
          <w:sz w:val="22"/>
          <w:szCs w:val="22"/>
        </w:rPr>
        <w:t xml:space="preserve"> Stelle</w:t>
      </w:r>
      <w:r w:rsidR="00A7052E" w:rsidRPr="00F92445">
        <w:rPr>
          <w:rFonts w:ascii="UB Scala" w:hAnsi="UB Scala"/>
          <w:sz w:val="22"/>
          <w:szCs w:val="22"/>
        </w:rPr>
        <w:t xml:space="preserve"> einer/eines</w:t>
      </w:r>
    </w:p>
    <w:p w14:paraId="241BB2EB" w14:textId="77777777" w:rsidR="00C931D2" w:rsidRPr="00F92445" w:rsidRDefault="00A7052E" w:rsidP="00F92445">
      <w:pPr>
        <w:pStyle w:val="StandardWeb"/>
        <w:spacing w:before="240" w:beforeAutospacing="0" w:after="0" w:afterAutospacing="0"/>
        <w:jc w:val="center"/>
        <w:rPr>
          <w:rStyle w:val="Fett"/>
          <w:rFonts w:ascii="UB Scala" w:hAnsi="UB Scala"/>
          <w:sz w:val="22"/>
          <w:szCs w:val="22"/>
        </w:rPr>
      </w:pPr>
      <w:r w:rsidRPr="00F92445">
        <w:rPr>
          <w:rStyle w:val="Fett"/>
          <w:rFonts w:ascii="UB Scala" w:hAnsi="UB Scala"/>
          <w:sz w:val="22"/>
          <w:szCs w:val="22"/>
        </w:rPr>
        <w:t>Wissenschaftlichen Mitarbeiterin/Wissenschaftlichen Mitarbeiters</w:t>
      </w:r>
      <w:r w:rsidR="009F1A9C" w:rsidRPr="00F92445">
        <w:rPr>
          <w:rStyle w:val="Fett"/>
          <w:rFonts w:ascii="UB Scala" w:hAnsi="UB Scala"/>
          <w:sz w:val="22"/>
          <w:szCs w:val="22"/>
        </w:rPr>
        <w:t xml:space="preserve"> (m/w/d)</w:t>
      </w:r>
    </w:p>
    <w:p w14:paraId="55AB95BF" w14:textId="4CD230DF" w:rsidR="00A7052E" w:rsidRDefault="00A7052E" w:rsidP="00F92445">
      <w:pPr>
        <w:pStyle w:val="StandardWeb"/>
        <w:spacing w:before="0" w:beforeAutospacing="0" w:after="240" w:afterAutospacing="0"/>
        <w:jc w:val="center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>(</w:t>
      </w:r>
      <w:r w:rsidR="008C3B0A">
        <w:rPr>
          <w:rFonts w:ascii="UB Scala" w:hAnsi="UB Scala"/>
          <w:sz w:val="22"/>
          <w:szCs w:val="22"/>
        </w:rPr>
        <w:t>75</w:t>
      </w:r>
      <w:r w:rsidR="00432CAF" w:rsidRPr="00F92445">
        <w:rPr>
          <w:rFonts w:ascii="UB Scala" w:hAnsi="UB Scala"/>
          <w:sz w:val="22"/>
          <w:szCs w:val="22"/>
        </w:rPr>
        <w:t xml:space="preserve"> </w:t>
      </w:r>
      <w:r w:rsidRPr="00F92445">
        <w:rPr>
          <w:rFonts w:ascii="UB Scala" w:hAnsi="UB Scala"/>
          <w:sz w:val="22"/>
          <w:szCs w:val="22"/>
        </w:rPr>
        <w:t>% der regelmäßigen Arbeitszeit; Entgeltgruppe 13 TV-L)</w:t>
      </w:r>
    </w:p>
    <w:p w14:paraId="329C98F4" w14:textId="22B38BD1" w:rsidR="00CC3BD0" w:rsidRPr="00F92445" w:rsidRDefault="009C75BF" w:rsidP="0002565C">
      <w:pPr>
        <w:pStyle w:val="StandardWeb"/>
        <w:spacing w:before="120" w:beforeAutospacing="0" w:after="0" w:afterAutospacing="0"/>
        <w:jc w:val="both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b/>
          <w:sz w:val="22"/>
          <w:szCs w:val="22"/>
        </w:rPr>
        <w:t xml:space="preserve">befristet </w:t>
      </w:r>
      <w:r w:rsidR="00DC4141" w:rsidRPr="00F92445">
        <w:rPr>
          <w:rFonts w:ascii="UB Scala" w:hAnsi="UB Scala"/>
          <w:b/>
          <w:sz w:val="22"/>
          <w:szCs w:val="22"/>
        </w:rPr>
        <w:t xml:space="preserve">für </w:t>
      </w:r>
      <w:r w:rsidR="00B45008">
        <w:rPr>
          <w:rFonts w:ascii="UB Scala" w:hAnsi="UB Scala"/>
          <w:b/>
          <w:sz w:val="22"/>
          <w:szCs w:val="22"/>
        </w:rPr>
        <w:t>3</w:t>
      </w:r>
      <w:r w:rsidRPr="00F92445">
        <w:rPr>
          <w:rFonts w:ascii="UB Scala" w:hAnsi="UB Scala"/>
          <w:b/>
          <w:sz w:val="22"/>
          <w:szCs w:val="22"/>
        </w:rPr>
        <w:t xml:space="preserve"> Jahre</w:t>
      </w:r>
      <w:r w:rsidR="00432CAF" w:rsidRPr="00F92445">
        <w:rPr>
          <w:rFonts w:ascii="UB Scala" w:hAnsi="UB Scala"/>
          <w:sz w:val="22"/>
          <w:szCs w:val="22"/>
        </w:rPr>
        <w:t>,</w:t>
      </w:r>
      <w:r w:rsidR="00A7052E" w:rsidRPr="00F92445">
        <w:rPr>
          <w:rFonts w:ascii="UB Scala" w:hAnsi="UB Scala"/>
          <w:sz w:val="22"/>
          <w:szCs w:val="22"/>
        </w:rPr>
        <w:t xml:space="preserve"> </w:t>
      </w:r>
      <w:r w:rsidR="00CC3BD0" w:rsidRPr="00F92445">
        <w:rPr>
          <w:rFonts w:ascii="UB Scala" w:hAnsi="UB Scala"/>
          <w:sz w:val="22"/>
          <w:szCs w:val="22"/>
        </w:rPr>
        <w:t xml:space="preserve">mit </w:t>
      </w:r>
      <w:r w:rsidR="00EF5803" w:rsidRPr="00F92445">
        <w:rPr>
          <w:rFonts w:ascii="UB Scala" w:hAnsi="UB Scala"/>
          <w:sz w:val="22"/>
          <w:szCs w:val="22"/>
        </w:rPr>
        <w:t xml:space="preserve">Option auf </w:t>
      </w:r>
      <w:r w:rsidR="00BE5766" w:rsidRPr="00F92445">
        <w:rPr>
          <w:rFonts w:ascii="UB Scala" w:hAnsi="UB Scala"/>
          <w:sz w:val="22"/>
          <w:szCs w:val="22"/>
        </w:rPr>
        <w:t>Verlängerung, zu besetzen.</w:t>
      </w:r>
    </w:p>
    <w:p w14:paraId="57905ACA" w14:textId="77777777" w:rsidR="00296384" w:rsidRDefault="00296384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</w:p>
    <w:p w14:paraId="3CA496F1" w14:textId="64421E46" w:rsidR="00A7052E" w:rsidRPr="00F92445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  <w:r w:rsidRPr="00F92445">
        <w:rPr>
          <w:rStyle w:val="Fett"/>
          <w:rFonts w:ascii="UB Scala" w:hAnsi="UB Scala"/>
          <w:sz w:val="22"/>
          <w:szCs w:val="22"/>
          <w:u w:val="single"/>
        </w:rPr>
        <w:t>Aufgabenbeschreibung:</w:t>
      </w:r>
    </w:p>
    <w:p w14:paraId="57CD40C6" w14:textId="31D1DD3E" w:rsidR="002D78B8" w:rsidRDefault="00B45008" w:rsidP="00F9244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Lehre im Bereich der Wirtschaftspädagogik</w:t>
      </w:r>
    </w:p>
    <w:p w14:paraId="5B2172C2" w14:textId="45902B6A" w:rsidR="00B45008" w:rsidRDefault="00B45008" w:rsidP="00F9244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Mitarbeit in Forschungsthemen der Professur:</w:t>
      </w:r>
    </w:p>
    <w:p w14:paraId="0391A541" w14:textId="77777777" w:rsidR="00B45008" w:rsidRPr="00B45008" w:rsidRDefault="00B45008" w:rsidP="00B45008">
      <w:pPr>
        <w:pStyle w:val="Listenabsatz"/>
        <w:numPr>
          <w:ilvl w:val="0"/>
          <w:numId w:val="18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120"/>
        <w:ind w:left="1276"/>
        <w:jc w:val="both"/>
        <w:rPr>
          <w:rFonts w:ascii="UB Scala" w:hAnsi="UB Scala" w:cs="UB Scala"/>
          <w:color w:val="000000"/>
          <w:sz w:val="22"/>
          <w:szCs w:val="22"/>
        </w:rPr>
      </w:pPr>
      <w:r w:rsidRPr="00B45008">
        <w:rPr>
          <w:rFonts w:ascii="UB Scala" w:hAnsi="UB Scala" w:cs="UB Scala"/>
          <w:color w:val="000000"/>
          <w:sz w:val="22"/>
          <w:szCs w:val="22"/>
        </w:rPr>
        <w:t>Betriebliche Qualifizierungskonzepte und individuelle Bildungsverläufe (NEPS);</w:t>
      </w:r>
    </w:p>
    <w:p w14:paraId="53045F0E" w14:textId="77777777" w:rsidR="001A1B29" w:rsidRDefault="001A1B29" w:rsidP="001A1B29">
      <w:pPr>
        <w:pStyle w:val="Listenabsatz"/>
        <w:numPr>
          <w:ilvl w:val="0"/>
          <w:numId w:val="18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120"/>
        <w:ind w:left="1276"/>
        <w:jc w:val="both"/>
        <w:rPr>
          <w:rFonts w:ascii="UB Scala" w:hAnsi="UB Scala" w:cs="UB Scala"/>
          <w:color w:val="000000"/>
          <w:sz w:val="22"/>
          <w:szCs w:val="22"/>
        </w:rPr>
      </w:pPr>
      <w:r w:rsidRPr="00B45008">
        <w:rPr>
          <w:rFonts w:ascii="UB Scala" w:hAnsi="UB Scala" w:cs="UB Scala"/>
          <w:color w:val="000000"/>
          <w:sz w:val="22"/>
          <w:szCs w:val="22"/>
        </w:rPr>
        <w:t>Kompetenzbezogene Forschung mit international vergleichendem Fokus</w:t>
      </w:r>
      <w:r>
        <w:rPr>
          <w:rFonts w:ascii="UB Scala" w:hAnsi="UB Scala" w:cs="UB Scala"/>
          <w:color w:val="000000"/>
          <w:sz w:val="22"/>
          <w:szCs w:val="22"/>
        </w:rPr>
        <w:t xml:space="preserve"> sowie</w:t>
      </w:r>
    </w:p>
    <w:p w14:paraId="36203E6B" w14:textId="65DC5899" w:rsidR="00B45008" w:rsidRPr="001A1B29" w:rsidRDefault="00B45008" w:rsidP="001A1B29">
      <w:pPr>
        <w:pStyle w:val="Listenabsatz"/>
        <w:numPr>
          <w:ilvl w:val="0"/>
          <w:numId w:val="18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120"/>
        <w:ind w:left="1276"/>
        <w:jc w:val="both"/>
        <w:rPr>
          <w:rFonts w:ascii="UB Scala" w:hAnsi="UB Scala" w:cs="UB Scala"/>
          <w:color w:val="000000"/>
          <w:sz w:val="22"/>
          <w:szCs w:val="22"/>
        </w:rPr>
      </w:pPr>
      <w:r w:rsidRPr="00B45008">
        <w:rPr>
          <w:rFonts w:ascii="UB Scala" w:hAnsi="UB Scala" w:cs="UB Scala"/>
          <w:color w:val="000000"/>
          <w:sz w:val="22"/>
          <w:szCs w:val="22"/>
        </w:rPr>
        <w:t xml:space="preserve">Gestaltung und Konzeption der </w:t>
      </w:r>
      <w:proofErr w:type="spellStart"/>
      <w:proofErr w:type="gramStart"/>
      <w:r w:rsidRPr="00B45008">
        <w:rPr>
          <w:rFonts w:ascii="UB Scala" w:hAnsi="UB Scala" w:cs="UB Scala"/>
          <w:color w:val="000000"/>
          <w:sz w:val="22"/>
          <w:szCs w:val="22"/>
        </w:rPr>
        <w:t>Lehrer</w:t>
      </w:r>
      <w:r w:rsidR="00E6595C">
        <w:rPr>
          <w:rFonts w:ascii="UB Scala" w:hAnsi="UB Scala" w:cs="UB Scala"/>
          <w:color w:val="000000"/>
          <w:sz w:val="22"/>
          <w:szCs w:val="22"/>
        </w:rPr>
        <w:t>:innen</w:t>
      </w:r>
      <w:r w:rsidRPr="00B45008">
        <w:rPr>
          <w:rFonts w:ascii="UB Scala" w:hAnsi="UB Scala" w:cs="UB Scala"/>
          <w:color w:val="000000"/>
          <w:sz w:val="22"/>
          <w:szCs w:val="22"/>
        </w:rPr>
        <w:t>bildung</w:t>
      </w:r>
      <w:proofErr w:type="spellEnd"/>
      <w:proofErr w:type="gramEnd"/>
      <w:r w:rsidRPr="00B45008">
        <w:rPr>
          <w:rFonts w:ascii="UB Scala" w:hAnsi="UB Scala" w:cs="UB Scala"/>
          <w:color w:val="000000"/>
          <w:sz w:val="22"/>
          <w:szCs w:val="22"/>
        </w:rPr>
        <w:t xml:space="preserve"> (Sc</w:t>
      </w:r>
      <w:r w:rsidR="001A1B29">
        <w:rPr>
          <w:rFonts w:ascii="UB Scala" w:hAnsi="UB Scala" w:cs="UB Scala"/>
          <w:color w:val="000000"/>
          <w:sz w:val="22"/>
          <w:szCs w:val="22"/>
        </w:rPr>
        <w:t>hwerpunkt Digitalisierung).</w:t>
      </w:r>
    </w:p>
    <w:p w14:paraId="783AE34A" w14:textId="317F2999" w:rsidR="00D26830" w:rsidRDefault="00D26830" w:rsidP="00F9244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 w:rsidRPr="00F92445">
        <w:rPr>
          <w:rFonts w:ascii="UB Scala" w:hAnsi="UB Scala" w:cs="UB Scala"/>
          <w:color w:val="000000"/>
          <w:sz w:val="22"/>
          <w:szCs w:val="22"/>
        </w:rPr>
        <w:t xml:space="preserve">Eigene wissenschaftliche Qualifizierung </w:t>
      </w:r>
      <w:r w:rsidR="002D78B8" w:rsidRPr="00F92445">
        <w:rPr>
          <w:rFonts w:ascii="UB Scala" w:hAnsi="UB Scala" w:cs="UB Scala"/>
          <w:color w:val="000000"/>
          <w:sz w:val="22"/>
          <w:szCs w:val="22"/>
        </w:rPr>
        <w:t xml:space="preserve">mit dem Ziel der </w:t>
      </w:r>
      <w:r w:rsidR="00B45008">
        <w:rPr>
          <w:rFonts w:ascii="UB Scala" w:hAnsi="UB Scala" w:cs="UB Scala"/>
          <w:color w:val="000000"/>
          <w:sz w:val="22"/>
          <w:szCs w:val="22"/>
        </w:rPr>
        <w:t>Promotion</w:t>
      </w:r>
      <w:r w:rsidRPr="00F92445">
        <w:rPr>
          <w:rFonts w:ascii="UB Scala" w:hAnsi="UB Scala" w:cs="UB Scala"/>
          <w:color w:val="000000"/>
          <w:sz w:val="22"/>
          <w:szCs w:val="22"/>
        </w:rPr>
        <w:t xml:space="preserve"> </w:t>
      </w:r>
      <w:r w:rsidR="009F1A9C" w:rsidRPr="00F92445">
        <w:rPr>
          <w:rFonts w:ascii="UB Scala" w:hAnsi="UB Scala" w:cs="UB Scala"/>
          <w:color w:val="000000"/>
          <w:sz w:val="22"/>
          <w:szCs w:val="22"/>
        </w:rPr>
        <w:t>oder</w:t>
      </w:r>
      <w:r w:rsidR="00B45008">
        <w:rPr>
          <w:rFonts w:ascii="UB Scala" w:hAnsi="UB Scala" w:cs="UB Scala"/>
          <w:color w:val="000000"/>
          <w:sz w:val="22"/>
          <w:szCs w:val="22"/>
        </w:rPr>
        <w:t xml:space="preserve"> Habilitation</w:t>
      </w:r>
    </w:p>
    <w:p w14:paraId="766BADD7" w14:textId="77777777" w:rsidR="00296384" w:rsidRPr="00F92445" w:rsidRDefault="00296384" w:rsidP="00296384">
      <w:pPr>
        <w:pStyle w:val="Listenabsatz"/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</w:p>
    <w:p w14:paraId="4605B6C9" w14:textId="77777777" w:rsidR="00296384" w:rsidRDefault="00296384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</w:p>
    <w:p w14:paraId="062E754A" w14:textId="2FAE1FC6" w:rsidR="00A7052E" w:rsidRPr="00F92445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  <w:r w:rsidRPr="00F92445">
        <w:rPr>
          <w:rStyle w:val="Fett"/>
          <w:rFonts w:ascii="UB Scala" w:hAnsi="UB Scala"/>
          <w:sz w:val="22"/>
          <w:szCs w:val="22"/>
          <w:u w:val="single"/>
        </w:rPr>
        <w:t>Anforderungsprofil:</w:t>
      </w:r>
    </w:p>
    <w:p w14:paraId="3F563E79" w14:textId="4CB87479" w:rsidR="00D26830" w:rsidRPr="00F92445" w:rsidRDefault="00D26830" w:rsidP="00D2683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 w:rsidRPr="00F92445">
        <w:rPr>
          <w:rFonts w:ascii="UB Scala" w:hAnsi="UB Scala" w:cs="UB Scala"/>
          <w:color w:val="000000"/>
          <w:sz w:val="22"/>
          <w:szCs w:val="22"/>
        </w:rPr>
        <w:t xml:space="preserve">Überdurchschnittlicher Hochschulabschluss (Master </w:t>
      </w:r>
      <w:r w:rsidR="00F65353">
        <w:rPr>
          <w:rFonts w:ascii="UB Scala" w:hAnsi="UB Scala" w:cs="UB Scala"/>
          <w:color w:val="000000"/>
          <w:sz w:val="22"/>
          <w:szCs w:val="22"/>
        </w:rPr>
        <w:t xml:space="preserve">/ </w:t>
      </w:r>
      <w:r w:rsidR="00B45008">
        <w:rPr>
          <w:rFonts w:ascii="UB Scala" w:hAnsi="UB Scala" w:cs="UB Scala"/>
          <w:color w:val="000000"/>
          <w:sz w:val="22"/>
          <w:szCs w:val="22"/>
        </w:rPr>
        <w:t>Diplom</w:t>
      </w:r>
      <w:r w:rsidR="00F65353">
        <w:rPr>
          <w:rFonts w:ascii="UB Scala" w:hAnsi="UB Scala" w:cs="UB Scala"/>
          <w:color w:val="000000"/>
          <w:sz w:val="22"/>
          <w:szCs w:val="22"/>
        </w:rPr>
        <w:t xml:space="preserve"> oder vergleichbar</w:t>
      </w:r>
      <w:r w:rsidRPr="00F92445">
        <w:rPr>
          <w:rFonts w:ascii="UB Scala" w:hAnsi="UB Scala" w:cs="UB Scala"/>
          <w:color w:val="000000"/>
          <w:sz w:val="22"/>
          <w:szCs w:val="22"/>
        </w:rPr>
        <w:t xml:space="preserve">) in </w:t>
      </w:r>
      <w:r w:rsidR="00B45008">
        <w:rPr>
          <w:rFonts w:ascii="UB Scala" w:hAnsi="UB Scala" w:cs="UB Scala"/>
          <w:color w:val="000000"/>
          <w:sz w:val="22"/>
          <w:szCs w:val="22"/>
        </w:rPr>
        <w:t>Wirtschaftspädagogik</w:t>
      </w:r>
      <w:r w:rsidRPr="00F92445">
        <w:rPr>
          <w:rFonts w:ascii="UB Scala" w:hAnsi="UB Scala" w:cs="UB Scala"/>
          <w:color w:val="000000"/>
          <w:sz w:val="22"/>
          <w:szCs w:val="22"/>
        </w:rPr>
        <w:t xml:space="preserve"> oder einem </w:t>
      </w:r>
      <w:r w:rsidR="006A09D8">
        <w:rPr>
          <w:rFonts w:ascii="UB Scala" w:hAnsi="UB Scala" w:cs="UB Scala"/>
          <w:color w:val="000000"/>
          <w:sz w:val="22"/>
          <w:szCs w:val="22"/>
        </w:rPr>
        <w:t>wirtschafts- und sozialwissenschaftlichen</w:t>
      </w:r>
      <w:r w:rsidRPr="00F92445">
        <w:rPr>
          <w:rFonts w:ascii="UB Scala" w:hAnsi="UB Scala" w:cs="UB Scala"/>
          <w:color w:val="000000"/>
          <w:sz w:val="22"/>
          <w:szCs w:val="22"/>
        </w:rPr>
        <w:t xml:space="preserve"> Studiengang</w:t>
      </w:r>
      <w:r w:rsidR="00296384">
        <w:rPr>
          <w:rFonts w:ascii="UB Scala" w:hAnsi="UB Scala" w:cs="UB Scala"/>
          <w:color w:val="000000"/>
          <w:sz w:val="22"/>
          <w:szCs w:val="22"/>
        </w:rPr>
        <w:t xml:space="preserve"> (z.B. Soziologie, Empirische Bildungsforschung)</w:t>
      </w:r>
    </w:p>
    <w:p w14:paraId="6AA77056" w14:textId="0AB4467A" w:rsidR="00696188" w:rsidRPr="00F92445" w:rsidRDefault="00296384" w:rsidP="0069618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Nur bei Ziel der Habilitation: ü</w:t>
      </w:r>
      <w:r w:rsidR="00B45008">
        <w:rPr>
          <w:rFonts w:ascii="UB Scala" w:hAnsi="UB Scala" w:cs="UB Scala"/>
          <w:color w:val="000000"/>
          <w:sz w:val="22"/>
          <w:szCs w:val="22"/>
        </w:rPr>
        <w:t>berdurchschnittliche Promotion in Wirtschaftspädagogik oder einem vergleichbaren Promotionsgebiet vorausgesetzt</w:t>
      </w:r>
    </w:p>
    <w:p w14:paraId="52301D3D" w14:textId="2238C792" w:rsidR="00B45008" w:rsidRPr="00B45008" w:rsidRDefault="00B45008" w:rsidP="00B4500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F</w:t>
      </w:r>
      <w:r w:rsidRPr="00B45008">
        <w:rPr>
          <w:rFonts w:ascii="UB Scala" w:hAnsi="UB Scala" w:cs="UB Scala"/>
          <w:color w:val="000000"/>
          <w:sz w:val="22"/>
          <w:szCs w:val="22"/>
        </w:rPr>
        <w:t xml:space="preserve">undierte Kenntnisse in der Anwendung empirischer Forschungsmethoden (STATA, SPSS, MAXQDA) </w:t>
      </w:r>
      <w:r w:rsidR="00E6595C">
        <w:rPr>
          <w:rFonts w:ascii="UB Scala" w:hAnsi="UB Scala" w:cs="UB Scala"/>
          <w:color w:val="000000"/>
          <w:sz w:val="22"/>
          <w:szCs w:val="22"/>
        </w:rPr>
        <w:t xml:space="preserve">und Erfahrungen in der empirischen </w:t>
      </w:r>
      <w:r w:rsidRPr="00B45008">
        <w:rPr>
          <w:rFonts w:ascii="UB Scala" w:hAnsi="UB Scala" w:cs="UB Scala"/>
          <w:color w:val="000000"/>
          <w:sz w:val="22"/>
          <w:szCs w:val="22"/>
        </w:rPr>
        <w:t xml:space="preserve">Bildungsforschung </w:t>
      </w:r>
    </w:p>
    <w:p w14:paraId="1ADE990F" w14:textId="2A761846" w:rsidR="00B45008" w:rsidRDefault="00B45008" w:rsidP="00B4500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S</w:t>
      </w:r>
      <w:r w:rsidRPr="00B45008">
        <w:rPr>
          <w:rFonts w:ascii="UB Scala" w:hAnsi="UB Scala" w:cs="UB Scala"/>
          <w:color w:val="000000"/>
          <w:sz w:val="22"/>
          <w:szCs w:val="22"/>
        </w:rPr>
        <w:t>ehr gute Kenntnisse der englischen Sprache in Wort und Schrift</w:t>
      </w:r>
    </w:p>
    <w:p w14:paraId="0F8DED8E" w14:textId="3323D2C1" w:rsidR="001A1B29" w:rsidRPr="00B45008" w:rsidRDefault="001A1B29" w:rsidP="00B4500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Optimaler Weise Erfahrungen im Bereich der Didaktik der ökonomischen Bildung</w:t>
      </w:r>
    </w:p>
    <w:p w14:paraId="68A29D81" w14:textId="66DD9E6C" w:rsidR="00B45008" w:rsidRPr="00B45008" w:rsidRDefault="00B45008" w:rsidP="00B4500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E</w:t>
      </w:r>
      <w:r w:rsidRPr="00B45008">
        <w:rPr>
          <w:rFonts w:ascii="UB Scala" w:hAnsi="UB Scala" w:cs="UB Scala"/>
          <w:color w:val="000000"/>
          <w:sz w:val="22"/>
          <w:szCs w:val="22"/>
        </w:rPr>
        <w:t>ine Kommunikations- und Teamfähigkeit sowie organisatorische Fähigkeiten zur Weiterentwicklung der teamförmigen Arbeitsorganisation und zur Gestaltung der nationalen wie internationalen Forschungskooperationen</w:t>
      </w:r>
    </w:p>
    <w:p w14:paraId="41813B86" w14:textId="5E885DFA" w:rsidR="00B45008" w:rsidRPr="00B45008" w:rsidRDefault="00B45008" w:rsidP="00B4500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S</w:t>
      </w:r>
      <w:r w:rsidRPr="00B45008">
        <w:rPr>
          <w:rFonts w:ascii="UB Scala" w:hAnsi="UB Scala" w:cs="UB Scala"/>
          <w:color w:val="000000"/>
          <w:sz w:val="22"/>
          <w:szCs w:val="22"/>
        </w:rPr>
        <w:t xml:space="preserve">ehr gute Fähigkeiten Projekt- und Forschungsergebnisse </w:t>
      </w:r>
      <w:r>
        <w:rPr>
          <w:rFonts w:ascii="UB Scala" w:hAnsi="UB Scala" w:cs="UB Scala"/>
          <w:color w:val="000000"/>
          <w:sz w:val="22"/>
          <w:szCs w:val="22"/>
        </w:rPr>
        <w:t>adressatengerecht aufzubereiten</w:t>
      </w:r>
    </w:p>
    <w:p w14:paraId="334AB186" w14:textId="4FB454EA" w:rsidR="006507DD" w:rsidRPr="00F92445" w:rsidRDefault="00B45008" w:rsidP="00B4500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UB Scala" w:hAnsi="UB Scala" w:cs="UB Scala"/>
          <w:color w:val="000000"/>
          <w:sz w:val="22"/>
          <w:szCs w:val="22"/>
        </w:rPr>
      </w:pPr>
      <w:r>
        <w:rPr>
          <w:rFonts w:ascii="UB Scala" w:hAnsi="UB Scala" w:cs="UB Scala"/>
          <w:color w:val="000000"/>
          <w:sz w:val="22"/>
          <w:szCs w:val="22"/>
        </w:rPr>
        <w:t>E</w:t>
      </w:r>
      <w:r w:rsidRPr="00B45008">
        <w:rPr>
          <w:rFonts w:ascii="UB Scala" w:hAnsi="UB Scala" w:cs="UB Scala"/>
          <w:color w:val="000000"/>
          <w:sz w:val="22"/>
          <w:szCs w:val="22"/>
        </w:rPr>
        <w:t>rste Forschungserfahrungen in den oben genannten Themengebieten sowie der Abschluss des zweiten Staatsexamens und Unterrichtserfahrungen in der beruflichen Bildung sind von Vorteil</w:t>
      </w:r>
    </w:p>
    <w:p w14:paraId="05B5B940" w14:textId="77777777" w:rsidR="00296384" w:rsidRDefault="00296384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</w:p>
    <w:p w14:paraId="6D4FF670" w14:textId="77777777" w:rsidR="00296384" w:rsidRDefault="00296384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</w:p>
    <w:p w14:paraId="28BD912E" w14:textId="27907E74" w:rsidR="00A7052E" w:rsidRPr="00F92445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  <w:r w:rsidRPr="00F92445">
        <w:rPr>
          <w:rStyle w:val="Fett"/>
          <w:rFonts w:ascii="UB Scala" w:hAnsi="UB Scala"/>
          <w:sz w:val="22"/>
          <w:szCs w:val="22"/>
          <w:u w:val="single"/>
        </w:rPr>
        <w:t>Allgemeines:</w:t>
      </w:r>
    </w:p>
    <w:p w14:paraId="0B776410" w14:textId="1E72CE9A" w:rsidR="00A7052E" w:rsidRPr="00F92445" w:rsidRDefault="00BE5766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>Die Otto-Friedrich-</w:t>
      </w:r>
      <w:r w:rsidRPr="00060B52">
        <w:rPr>
          <w:rFonts w:ascii="UB Scala" w:hAnsi="UB Scala"/>
          <w:sz w:val="22"/>
          <w:szCs w:val="22"/>
        </w:rPr>
        <w:t xml:space="preserve">Universität Bamberg </w:t>
      </w:r>
      <w:r w:rsidR="00707202" w:rsidRPr="00060B52">
        <w:rPr>
          <w:rFonts w:ascii="UB Scala" w:hAnsi="UB Scala"/>
          <w:sz w:val="22"/>
          <w:szCs w:val="22"/>
        </w:rPr>
        <w:t xml:space="preserve">fördert die berufliche Gleichstellung von Frauen und Männern. Wir sind </w:t>
      </w:r>
      <w:r w:rsidRPr="00060B52">
        <w:rPr>
          <w:rFonts w:ascii="UB Scala" w:hAnsi="UB Scala"/>
          <w:sz w:val="22"/>
          <w:szCs w:val="22"/>
        </w:rPr>
        <w:t xml:space="preserve">bestrebt, den Anteil von </w:t>
      </w:r>
      <w:r w:rsidRPr="00F92445">
        <w:rPr>
          <w:rFonts w:ascii="UB Scala" w:hAnsi="UB Scala"/>
          <w:sz w:val="22"/>
          <w:szCs w:val="22"/>
        </w:rPr>
        <w:t>Frauen in Forschung und Lehre zu erhöhen</w:t>
      </w:r>
      <w:r w:rsidR="006507DD" w:rsidRPr="00F92445">
        <w:rPr>
          <w:rFonts w:ascii="UB Scala" w:hAnsi="UB Scala"/>
          <w:sz w:val="22"/>
          <w:szCs w:val="22"/>
        </w:rPr>
        <w:t>,</w:t>
      </w:r>
      <w:r w:rsidR="00924EDF">
        <w:rPr>
          <w:rFonts w:ascii="UB Scala" w:hAnsi="UB Scala"/>
          <w:sz w:val="22"/>
          <w:szCs w:val="22"/>
        </w:rPr>
        <w:t xml:space="preserve"> und fordern</w:t>
      </w:r>
      <w:r w:rsidRPr="00F92445">
        <w:rPr>
          <w:rFonts w:ascii="UB Scala" w:hAnsi="UB Scala"/>
          <w:sz w:val="22"/>
          <w:szCs w:val="22"/>
        </w:rPr>
        <w:t xml:space="preserve"> deshalb entsprechend qualifizierte Frauen nachdrücklich zur Bewerbung auf.</w:t>
      </w:r>
      <w:r w:rsidR="00696188" w:rsidRPr="00F92445">
        <w:rPr>
          <w:rFonts w:ascii="UB Scala" w:hAnsi="UB Scala"/>
          <w:sz w:val="22"/>
          <w:szCs w:val="22"/>
        </w:rPr>
        <w:t xml:space="preserve"> </w:t>
      </w:r>
      <w:r w:rsidRPr="00F92445">
        <w:rPr>
          <w:rFonts w:ascii="UB Scala" w:hAnsi="UB Scala"/>
          <w:sz w:val="22"/>
          <w:szCs w:val="22"/>
        </w:rPr>
        <w:t xml:space="preserve">Schwerbehinderte Bewerberinnen oder Bewerber werden bei ansonsten im Wesentlichen gleicher Eignung bevorzugt berücksichtigt. </w:t>
      </w:r>
    </w:p>
    <w:p w14:paraId="7E465ED3" w14:textId="77777777" w:rsidR="00BE5766" w:rsidRPr="00F92445" w:rsidRDefault="00A7052E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 xml:space="preserve">Die Otto-Friedrich-Universität </w:t>
      </w:r>
      <w:r w:rsidRPr="00F92445">
        <w:rPr>
          <w:rStyle w:val="il"/>
          <w:rFonts w:ascii="UB Scala" w:hAnsi="UB Scala"/>
          <w:sz w:val="22"/>
          <w:szCs w:val="22"/>
        </w:rPr>
        <w:t>Bamberg</w:t>
      </w:r>
      <w:r w:rsidRPr="00F92445">
        <w:rPr>
          <w:rFonts w:ascii="UB Scala" w:hAnsi="UB Scala"/>
          <w:sz w:val="22"/>
          <w:szCs w:val="22"/>
        </w:rPr>
        <w:t xml:space="preserve"> wurde von der Hertie-Stiftung als familiengerechte Hochschule zertifiziert. Sie setzt sich besonders für die Vereinbarkeit von Familie und Erwerbsleben ein.</w:t>
      </w:r>
    </w:p>
    <w:p w14:paraId="3E7885AB" w14:textId="77777777" w:rsidR="00296384" w:rsidRDefault="00296384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</w:p>
    <w:p w14:paraId="7051ECC5" w14:textId="77777777" w:rsidR="00296384" w:rsidRDefault="00296384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</w:p>
    <w:p w14:paraId="6CB0BA83" w14:textId="30ACCD6F" w:rsidR="00F92445" w:rsidRPr="00F92445" w:rsidRDefault="00A7052E" w:rsidP="00F92445">
      <w:pPr>
        <w:pStyle w:val="StandardWeb"/>
        <w:spacing w:before="240" w:beforeAutospacing="0" w:after="0" w:afterAutospacing="0"/>
        <w:rPr>
          <w:rStyle w:val="Fett"/>
          <w:u w:val="single"/>
        </w:rPr>
      </w:pPr>
      <w:r w:rsidRPr="00F92445">
        <w:rPr>
          <w:rStyle w:val="Fett"/>
          <w:rFonts w:ascii="UB Scala" w:hAnsi="UB Scala"/>
          <w:sz w:val="22"/>
          <w:szCs w:val="22"/>
          <w:u w:val="single"/>
        </w:rPr>
        <w:lastRenderedPageBreak/>
        <w:t>Bewerbung:</w:t>
      </w:r>
      <w:r w:rsidR="009F1A9C" w:rsidRPr="00F92445">
        <w:rPr>
          <w:rStyle w:val="Fett"/>
          <w:rFonts w:ascii="UB Scala" w:hAnsi="UB Scala"/>
          <w:sz w:val="22"/>
          <w:szCs w:val="22"/>
          <w:u w:val="single"/>
        </w:rPr>
        <w:t xml:space="preserve"> </w:t>
      </w:r>
    </w:p>
    <w:p w14:paraId="52F02927" w14:textId="77777777" w:rsidR="00A7052E" w:rsidRPr="00F92445" w:rsidRDefault="00A7052E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>Ihre Bewerbungsunterlagen (Anschreiben, Lebenslauf</w:t>
      </w:r>
      <w:r w:rsidR="00AB7594" w:rsidRPr="00F92445">
        <w:rPr>
          <w:rFonts w:ascii="UB Scala" w:hAnsi="UB Scala"/>
          <w:sz w:val="22"/>
          <w:szCs w:val="22"/>
        </w:rPr>
        <w:t>,</w:t>
      </w:r>
      <w:r w:rsidRPr="00F92445">
        <w:rPr>
          <w:rFonts w:ascii="UB Scala" w:hAnsi="UB Scala"/>
          <w:sz w:val="22"/>
          <w:szCs w:val="22"/>
        </w:rPr>
        <w:t xml:space="preserve"> Zeugnisse</w:t>
      </w:r>
      <w:r w:rsidR="00CC3BD0" w:rsidRPr="00F92445">
        <w:rPr>
          <w:rFonts w:ascii="UB Scala" w:hAnsi="UB Scala"/>
          <w:sz w:val="22"/>
          <w:szCs w:val="22"/>
        </w:rPr>
        <w:t xml:space="preserve"> etc.</w:t>
      </w:r>
      <w:r w:rsidRPr="00F92445">
        <w:rPr>
          <w:rFonts w:ascii="UB Scala" w:hAnsi="UB Scala"/>
          <w:sz w:val="22"/>
          <w:szCs w:val="22"/>
        </w:rPr>
        <w:t xml:space="preserve">) senden Sie bitte elektronisch (zusammengefasst zu </w:t>
      </w:r>
      <w:r w:rsidR="00CC3BD0" w:rsidRPr="00F92445">
        <w:rPr>
          <w:rFonts w:ascii="UB Scala" w:hAnsi="UB Scala"/>
          <w:sz w:val="22"/>
          <w:szCs w:val="22"/>
        </w:rPr>
        <w:t>einem PDF-Dokument</w:t>
      </w:r>
      <w:r w:rsidRPr="00F92445">
        <w:rPr>
          <w:rFonts w:ascii="UB Scala" w:hAnsi="UB Scala"/>
          <w:sz w:val="22"/>
          <w:szCs w:val="22"/>
        </w:rPr>
        <w:t>) an die untenstehende E-Mail-Adresse.</w:t>
      </w:r>
    </w:p>
    <w:p w14:paraId="626796DB" w14:textId="664DE210" w:rsidR="00A7052E" w:rsidRPr="00F92445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  <w:r w:rsidRPr="00F92445">
        <w:rPr>
          <w:rStyle w:val="Fett"/>
          <w:rFonts w:ascii="UB Scala" w:hAnsi="UB Scala"/>
          <w:b w:val="0"/>
          <w:sz w:val="22"/>
          <w:szCs w:val="22"/>
        </w:rPr>
        <w:t>Bewerbungsfrist:</w:t>
      </w:r>
      <w:r w:rsidRPr="00F92445">
        <w:rPr>
          <w:rStyle w:val="Fett"/>
          <w:rFonts w:ascii="UB Scala" w:hAnsi="UB Scala"/>
          <w:sz w:val="22"/>
          <w:szCs w:val="22"/>
        </w:rPr>
        <w:t xml:space="preserve"> </w:t>
      </w:r>
      <w:r w:rsidR="00296384">
        <w:rPr>
          <w:rStyle w:val="Fett"/>
          <w:rFonts w:ascii="UB Scala" w:hAnsi="UB Scala"/>
          <w:sz w:val="22"/>
          <w:szCs w:val="22"/>
        </w:rPr>
        <w:t>2</w:t>
      </w:r>
      <w:r w:rsidR="007C6B27">
        <w:rPr>
          <w:rStyle w:val="Fett"/>
          <w:rFonts w:ascii="UB Scala" w:hAnsi="UB Scala"/>
          <w:sz w:val="22"/>
          <w:szCs w:val="22"/>
        </w:rPr>
        <w:t>0</w:t>
      </w:r>
      <w:r w:rsidR="00B66199">
        <w:rPr>
          <w:rStyle w:val="Fett"/>
          <w:rFonts w:ascii="UB Scala" w:hAnsi="UB Scala"/>
          <w:sz w:val="22"/>
          <w:szCs w:val="22"/>
        </w:rPr>
        <w:t>.</w:t>
      </w:r>
      <w:r w:rsidR="006A09D8">
        <w:rPr>
          <w:rStyle w:val="Fett"/>
          <w:rFonts w:ascii="UB Scala" w:hAnsi="UB Scala"/>
          <w:sz w:val="22"/>
          <w:szCs w:val="22"/>
        </w:rPr>
        <w:t>0</w:t>
      </w:r>
      <w:r w:rsidR="00296384">
        <w:rPr>
          <w:rStyle w:val="Fett"/>
          <w:rFonts w:ascii="UB Scala" w:hAnsi="UB Scala"/>
          <w:sz w:val="22"/>
          <w:szCs w:val="22"/>
        </w:rPr>
        <w:t>2</w:t>
      </w:r>
      <w:r w:rsidR="00656BBD">
        <w:rPr>
          <w:rStyle w:val="Fett"/>
          <w:rFonts w:ascii="UB Scala" w:hAnsi="UB Scala"/>
          <w:sz w:val="22"/>
          <w:szCs w:val="22"/>
        </w:rPr>
        <w:t>.202</w:t>
      </w:r>
      <w:r w:rsidR="00A72CD7">
        <w:rPr>
          <w:rStyle w:val="Fett"/>
          <w:rFonts w:ascii="UB Scala" w:hAnsi="UB Scala"/>
          <w:sz w:val="22"/>
          <w:szCs w:val="22"/>
        </w:rPr>
        <w:t>3</w:t>
      </w:r>
    </w:p>
    <w:p w14:paraId="3B1339A8" w14:textId="101F8F9C" w:rsidR="00A7052E" w:rsidRPr="00F92445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2"/>
          <w:szCs w:val="22"/>
          <w:u w:val="single"/>
        </w:rPr>
      </w:pPr>
      <w:r w:rsidRPr="00F92445">
        <w:rPr>
          <w:rStyle w:val="Fett"/>
          <w:rFonts w:ascii="UB Scala" w:hAnsi="UB Scala"/>
          <w:b w:val="0"/>
          <w:sz w:val="22"/>
          <w:szCs w:val="22"/>
          <w:u w:val="single"/>
        </w:rPr>
        <w:t>Kontaktadresse:</w:t>
      </w:r>
    </w:p>
    <w:p w14:paraId="6B97C3A9" w14:textId="77777777" w:rsidR="0092661D" w:rsidRPr="00F92445" w:rsidRDefault="0092661D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 xml:space="preserve">Otto-Friedrich-Universität </w:t>
      </w:r>
      <w:r w:rsidRPr="00F92445">
        <w:rPr>
          <w:rStyle w:val="il"/>
          <w:rFonts w:ascii="UB Scala" w:hAnsi="UB Scala"/>
          <w:sz w:val="22"/>
          <w:szCs w:val="22"/>
        </w:rPr>
        <w:t>Bamberg</w:t>
      </w:r>
    </w:p>
    <w:p w14:paraId="383A1E3C" w14:textId="08A50302" w:rsidR="0092661D" w:rsidRPr="00F92445" w:rsidRDefault="00696188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>Professur für</w:t>
      </w:r>
      <w:r w:rsidR="0092661D" w:rsidRPr="00F92445">
        <w:rPr>
          <w:rFonts w:ascii="UB Scala" w:hAnsi="UB Scala"/>
          <w:sz w:val="22"/>
          <w:szCs w:val="22"/>
        </w:rPr>
        <w:t xml:space="preserve"> </w:t>
      </w:r>
      <w:r w:rsidR="00656BBD">
        <w:rPr>
          <w:rFonts w:ascii="UB Scala" w:hAnsi="UB Scala"/>
          <w:sz w:val="22"/>
          <w:szCs w:val="22"/>
        </w:rPr>
        <w:t>Wirtschaftspädagogik</w:t>
      </w:r>
      <w:bookmarkStart w:id="0" w:name="_GoBack"/>
      <w:bookmarkEnd w:id="0"/>
    </w:p>
    <w:p w14:paraId="28A6B6BF" w14:textId="0A958A44" w:rsidR="0092661D" w:rsidRPr="00F92445" w:rsidRDefault="0092661D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</w:rPr>
      </w:pPr>
      <w:r w:rsidRPr="00F92445">
        <w:rPr>
          <w:rFonts w:ascii="UB Scala" w:hAnsi="UB Scala"/>
          <w:sz w:val="22"/>
          <w:szCs w:val="22"/>
        </w:rPr>
        <w:t xml:space="preserve">Dr. </w:t>
      </w:r>
      <w:r w:rsidR="00656BBD">
        <w:rPr>
          <w:rFonts w:ascii="UB Scala" w:hAnsi="UB Scala"/>
          <w:sz w:val="22"/>
          <w:szCs w:val="22"/>
        </w:rPr>
        <w:t>Silvia Annen</w:t>
      </w:r>
    </w:p>
    <w:p w14:paraId="1EBD73C9" w14:textId="0C1D7388" w:rsidR="0092661D" w:rsidRPr="00F92445" w:rsidRDefault="00656BBD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t>Kärntenstraße 7</w:t>
      </w:r>
    </w:p>
    <w:p w14:paraId="650FBAE9" w14:textId="0A791CF2" w:rsidR="0092661D" w:rsidRPr="00F92445" w:rsidRDefault="00656BBD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t>96052</w:t>
      </w:r>
      <w:r w:rsidR="0092661D" w:rsidRPr="00F92445">
        <w:rPr>
          <w:rFonts w:ascii="UB Scala" w:hAnsi="UB Scala"/>
          <w:sz w:val="22"/>
          <w:szCs w:val="22"/>
        </w:rPr>
        <w:t xml:space="preserve"> </w:t>
      </w:r>
      <w:r w:rsidR="0092661D" w:rsidRPr="00F92445">
        <w:rPr>
          <w:rStyle w:val="il"/>
          <w:rFonts w:ascii="UB Scala" w:hAnsi="UB Scala"/>
          <w:sz w:val="22"/>
          <w:szCs w:val="22"/>
        </w:rPr>
        <w:t>Bamberg</w:t>
      </w:r>
    </w:p>
    <w:p w14:paraId="27827522" w14:textId="60AC0262" w:rsidR="0092661D" w:rsidRPr="00F92445" w:rsidRDefault="00656BBD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t xml:space="preserve">E-Mail: </w:t>
      </w:r>
      <w:hyperlink r:id="rId8" w:history="1">
        <w:r w:rsidRPr="000705F2">
          <w:rPr>
            <w:rStyle w:val="Hyperlink"/>
            <w:rFonts w:ascii="UB Scala" w:hAnsi="UB Scala"/>
            <w:sz w:val="22"/>
            <w:szCs w:val="22"/>
          </w:rPr>
          <w:t>sekretariat.wipaed@uni-bamberg.de</w:t>
        </w:r>
      </w:hyperlink>
      <w:r>
        <w:rPr>
          <w:rFonts w:ascii="UB Scala" w:hAnsi="UB Scala"/>
          <w:sz w:val="22"/>
          <w:szCs w:val="22"/>
        </w:rPr>
        <w:t xml:space="preserve"> </w:t>
      </w:r>
    </w:p>
    <w:p w14:paraId="52D44FD3" w14:textId="63AFED6B" w:rsidR="0092661D" w:rsidRPr="00F92445" w:rsidRDefault="0092661D" w:rsidP="00F92445">
      <w:pPr>
        <w:pStyle w:val="StandardWeb"/>
        <w:spacing w:before="0" w:beforeAutospacing="0" w:after="0" w:afterAutospacing="0"/>
        <w:rPr>
          <w:rFonts w:ascii="UB Scala" w:hAnsi="UB Scala"/>
          <w:sz w:val="22"/>
          <w:szCs w:val="22"/>
          <w:lang w:val="en-GB"/>
        </w:rPr>
      </w:pPr>
      <w:r w:rsidRPr="00F92445">
        <w:rPr>
          <w:rFonts w:ascii="UB Scala" w:hAnsi="UB Scala"/>
          <w:sz w:val="22"/>
          <w:szCs w:val="22"/>
          <w:lang w:val="en-GB"/>
        </w:rPr>
        <w:t>Homepage:</w:t>
      </w:r>
      <w:r w:rsidR="00656BBD">
        <w:rPr>
          <w:rFonts w:ascii="UB Scala" w:hAnsi="UB Scala"/>
          <w:sz w:val="22"/>
          <w:szCs w:val="22"/>
          <w:lang w:val="en-GB"/>
        </w:rPr>
        <w:t xml:space="preserve"> </w:t>
      </w:r>
      <w:hyperlink r:id="rId9" w:history="1">
        <w:r w:rsidR="00656BBD" w:rsidRPr="000705F2">
          <w:rPr>
            <w:rStyle w:val="Hyperlink"/>
            <w:rFonts w:ascii="UB Scala" w:hAnsi="UB Scala"/>
            <w:sz w:val="22"/>
            <w:szCs w:val="22"/>
            <w:lang w:val="en-GB"/>
          </w:rPr>
          <w:t>https://www.uni-bamberg.de/wipaed/</w:t>
        </w:r>
      </w:hyperlink>
    </w:p>
    <w:sectPr w:rsidR="0092661D" w:rsidRPr="00F92445" w:rsidSect="00F92445">
      <w:headerReference w:type="default" r:id="rId10"/>
      <w:endnotePr>
        <w:numFmt w:val="decimal"/>
      </w:endnotePr>
      <w:pgSz w:w="11906" w:h="16838"/>
      <w:pgMar w:top="1134" w:right="1134" w:bottom="425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44B6" w14:textId="77777777" w:rsidR="00EC5EDB" w:rsidRDefault="00EC5EDB" w:rsidP="00F2557E">
      <w:r>
        <w:separator/>
      </w:r>
    </w:p>
  </w:endnote>
  <w:endnote w:type="continuationSeparator" w:id="0">
    <w:p w14:paraId="1AEE0331" w14:textId="77777777" w:rsidR="00EC5EDB" w:rsidRDefault="00EC5EDB" w:rsidP="00F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754D" w14:textId="77777777" w:rsidR="00EC5EDB" w:rsidRDefault="00EC5EDB" w:rsidP="00F2557E">
      <w:r>
        <w:separator/>
      </w:r>
    </w:p>
  </w:footnote>
  <w:footnote w:type="continuationSeparator" w:id="0">
    <w:p w14:paraId="25815C28" w14:textId="77777777" w:rsidR="00EC5EDB" w:rsidRDefault="00EC5EDB" w:rsidP="00F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4F6" w14:textId="77777777" w:rsidR="00C931D2" w:rsidRDefault="00C931D2" w:rsidP="00C931D2">
    <w:pPr>
      <w:pStyle w:val="Kopfzeile"/>
      <w:jc w:val="right"/>
    </w:pPr>
    <w:r w:rsidRPr="005A5D7E">
      <w:rPr>
        <w:rFonts w:ascii="UB Scala" w:hAnsi="UB Scala"/>
        <w:noProof/>
        <w:lang w:eastAsia="de-DE"/>
      </w:rPr>
      <w:drawing>
        <wp:inline distT="0" distB="0" distL="0" distR="0" wp14:anchorId="33734BE6" wp14:editId="69338022">
          <wp:extent cx="5378109" cy="1185062"/>
          <wp:effectExtent l="0" t="0" r="0" b="0"/>
          <wp:docPr id="7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19" cy="1222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A2"/>
    <w:multiLevelType w:val="hybridMultilevel"/>
    <w:tmpl w:val="8D209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0C"/>
    <w:multiLevelType w:val="multilevel"/>
    <w:tmpl w:val="3D96F01A"/>
    <w:name w:val="Nummerierungsliste 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0A080EFC"/>
    <w:multiLevelType w:val="singleLevel"/>
    <w:tmpl w:val="17CA186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D1040BD"/>
    <w:multiLevelType w:val="hybridMultilevel"/>
    <w:tmpl w:val="A81EF8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203"/>
    <w:multiLevelType w:val="hybridMultilevel"/>
    <w:tmpl w:val="DAC8D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0392"/>
    <w:multiLevelType w:val="singleLevel"/>
    <w:tmpl w:val="65E22B08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12D63A9"/>
    <w:multiLevelType w:val="multilevel"/>
    <w:tmpl w:val="447A757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D31A42"/>
    <w:multiLevelType w:val="hybridMultilevel"/>
    <w:tmpl w:val="0CB0FC42"/>
    <w:lvl w:ilvl="0" w:tplc="02A264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EDC"/>
    <w:multiLevelType w:val="multilevel"/>
    <w:tmpl w:val="5CD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84800"/>
    <w:multiLevelType w:val="multilevel"/>
    <w:tmpl w:val="DC1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95B58"/>
    <w:multiLevelType w:val="singleLevel"/>
    <w:tmpl w:val="2EF4D722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8F9591E"/>
    <w:multiLevelType w:val="multilevel"/>
    <w:tmpl w:val="4A3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111AA"/>
    <w:multiLevelType w:val="multilevel"/>
    <w:tmpl w:val="C5A2593E"/>
    <w:name w:val="Nummerierungsliste 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3" w15:restartNumberingAfterBreak="0">
    <w:nsid w:val="443F54F0"/>
    <w:multiLevelType w:val="hybridMultilevel"/>
    <w:tmpl w:val="8A18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32310"/>
    <w:multiLevelType w:val="multilevel"/>
    <w:tmpl w:val="B21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F3D4E"/>
    <w:multiLevelType w:val="multilevel"/>
    <w:tmpl w:val="1F8CB5A2"/>
    <w:name w:val="Nummerierungsliste 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50A50388"/>
    <w:multiLevelType w:val="hybridMultilevel"/>
    <w:tmpl w:val="F566DB2E"/>
    <w:lvl w:ilvl="0" w:tplc="AD32CDE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FD29A0"/>
    <w:multiLevelType w:val="hybridMultilevel"/>
    <w:tmpl w:val="028C2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4E5F"/>
    <w:multiLevelType w:val="singleLevel"/>
    <w:tmpl w:val="A7A4F380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F296DD7"/>
    <w:multiLevelType w:val="multilevel"/>
    <w:tmpl w:val="20888AA2"/>
    <w:name w:val="Nummerierungsliste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 w15:restartNumberingAfterBreak="0">
    <w:nsid w:val="71477B26"/>
    <w:multiLevelType w:val="hybridMultilevel"/>
    <w:tmpl w:val="6976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D1D3B"/>
    <w:multiLevelType w:val="multilevel"/>
    <w:tmpl w:val="4E0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870F85"/>
    <w:multiLevelType w:val="singleLevel"/>
    <w:tmpl w:val="259C2224"/>
    <w:name w:val="Bullet 5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18"/>
  </w:num>
  <w:num w:numId="9">
    <w:abstractNumId w:val="5"/>
  </w:num>
  <w:num w:numId="10">
    <w:abstractNumId w:val="6"/>
  </w:num>
  <w:num w:numId="11">
    <w:abstractNumId w:val="17"/>
  </w:num>
  <w:num w:numId="12">
    <w:abstractNumId w:val="16"/>
  </w:num>
  <w:num w:numId="13">
    <w:abstractNumId w:val="4"/>
  </w:num>
  <w:num w:numId="14">
    <w:abstractNumId w:val="0"/>
  </w:num>
  <w:num w:numId="15">
    <w:abstractNumId w:val="3"/>
  </w:num>
  <w:num w:numId="16">
    <w:abstractNumId w:val="7"/>
  </w:num>
  <w:num w:numId="17">
    <w:abstractNumId w:val="14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A"/>
    <w:rsid w:val="0001261C"/>
    <w:rsid w:val="000154B7"/>
    <w:rsid w:val="0001626D"/>
    <w:rsid w:val="00021228"/>
    <w:rsid w:val="0002565C"/>
    <w:rsid w:val="000313A8"/>
    <w:rsid w:val="0005197B"/>
    <w:rsid w:val="00060B52"/>
    <w:rsid w:val="00072C84"/>
    <w:rsid w:val="00073954"/>
    <w:rsid w:val="000820C2"/>
    <w:rsid w:val="00086403"/>
    <w:rsid w:val="000867C7"/>
    <w:rsid w:val="000A4161"/>
    <w:rsid w:val="000B269A"/>
    <w:rsid w:val="000D159B"/>
    <w:rsid w:val="000D206C"/>
    <w:rsid w:val="000E1E47"/>
    <w:rsid w:val="000F01B9"/>
    <w:rsid w:val="00113317"/>
    <w:rsid w:val="00114086"/>
    <w:rsid w:val="001247D9"/>
    <w:rsid w:val="00134109"/>
    <w:rsid w:val="00135683"/>
    <w:rsid w:val="00144FB3"/>
    <w:rsid w:val="00151FA4"/>
    <w:rsid w:val="001541F2"/>
    <w:rsid w:val="00162AB6"/>
    <w:rsid w:val="00165095"/>
    <w:rsid w:val="00165DAB"/>
    <w:rsid w:val="00175DEE"/>
    <w:rsid w:val="0018243E"/>
    <w:rsid w:val="00187435"/>
    <w:rsid w:val="0019228C"/>
    <w:rsid w:val="001933DA"/>
    <w:rsid w:val="00194A78"/>
    <w:rsid w:val="001A1B29"/>
    <w:rsid w:val="001A48D4"/>
    <w:rsid w:val="001A5D07"/>
    <w:rsid w:val="001B2B13"/>
    <w:rsid w:val="001D0790"/>
    <w:rsid w:val="001E5250"/>
    <w:rsid w:val="001E7F35"/>
    <w:rsid w:val="001F31A3"/>
    <w:rsid w:val="00202766"/>
    <w:rsid w:val="00230E0B"/>
    <w:rsid w:val="00230F69"/>
    <w:rsid w:val="00232307"/>
    <w:rsid w:val="00233939"/>
    <w:rsid w:val="00253377"/>
    <w:rsid w:val="002604A4"/>
    <w:rsid w:val="00262314"/>
    <w:rsid w:val="00286522"/>
    <w:rsid w:val="00286C5C"/>
    <w:rsid w:val="00296384"/>
    <w:rsid w:val="002A73A5"/>
    <w:rsid w:val="002B2FAE"/>
    <w:rsid w:val="002B3512"/>
    <w:rsid w:val="002B67BC"/>
    <w:rsid w:val="002C46CD"/>
    <w:rsid w:val="002C69BA"/>
    <w:rsid w:val="002D78B8"/>
    <w:rsid w:val="002D7CF7"/>
    <w:rsid w:val="002E1161"/>
    <w:rsid w:val="002F0EE7"/>
    <w:rsid w:val="002F2B28"/>
    <w:rsid w:val="002F2DCF"/>
    <w:rsid w:val="002F547F"/>
    <w:rsid w:val="003014C0"/>
    <w:rsid w:val="00314707"/>
    <w:rsid w:val="00317DFE"/>
    <w:rsid w:val="00343A9F"/>
    <w:rsid w:val="00355024"/>
    <w:rsid w:val="0036080D"/>
    <w:rsid w:val="003713B4"/>
    <w:rsid w:val="00374F18"/>
    <w:rsid w:val="00375493"/>
    <w:rsid w:val="00382600"/>
    <w:rsid w:val="003C2097"/>
    <w:rsid w:val="003C4EAA"/>
    <w:rsid w:val="003D4A02"/>
    <w:rsid w:val="003E2BF6"/>
    <w:rsid w:val="003E6B99"/>
    <w:rsid w:val="003F541A"/>
    <w:rsid w:val="00403480"/>
    <w:rsid w:val="004101B7"/>
    <w:rsid w:val="00411A2F"/>
    <w:rsid w:val="004126D7"/>
    <w:rsid w:val="0041407D"/>
    <w:rsid w:val="00425713"/>
    <w:rsid w:val="00426193"/>
    <w:rsid w:val="00430469"/>
    <w:rsid w:val="00432CAF"/>
    <w:rsid w:val="00445651"/>
    <w:rsid w:val="00450004"/>
    <w:rsid w:val="004629AE"/>
    <w:rsid w:val="0047142A"/>
    <w:rsid w:val="004758AF"/>
    <w:rsid w:val="00482F98"/>
    <w:rsid w:val="00483DB7"/>
    <w:rsid w:val="004C1387"/>
    <w:rsid w:val="004D5A41"/>
    <w:rsid w:val="004F4771"/>
    <w:rsid w:val="004F6CB6"/>
    <w:rsid w:val="005061C1"/>
    <w:rsid w:val="00515D48"/>
    <w:rsid w:val="0052588A"/>
    <w:rsid w:val="00533A2C"/>
    <w:rsid w:val="00533ADA"/>
    <w:rsid w:val="00537894"/>
    <w:rsid w:val="005435B9"/>
    <w:rsid w:val="0055330B"/>
    <w:rsid w:val="00583C87"/>
    <w:rsid w:val="00585332"/>
    <w:rsid w:val="00585A2D"/>
    <w:rsid w:val="00597797"/>
    <w:rsid w:val="005A766A"/>
    <w:rsid w:val="005F18E8"/>
    <w:rsid w:val="0060240E"/>
    <w:rsid w:val="0061115A"/>
    <w:rsid w:val="00611C59"/>
    <w:rsid w:val="00621B58"/>
    <w:rsid w:val="0062358C"/>
    <w:rsid w:val="00634042"/>
    <w:rsid w:val="0064253D"/>
    <w:rsid w:val="0064474A"/>
    <w:rsid w:val="00644CD5"/>
    <w:rsid w:val="006507DD"/>
    <w:rsid w:val="00656BBD"/>
    <w:rsid w:val="00672998"/>
    <w:rsid w:val="006903E4"/>
    <w:rsid w:val="00696188"/>
    <w:rsid w:val="006A09D8"/>
    <w:rsid w:val="006C162D"/>
    <w:rsid w:val="006C62B7"/>
    <w:rsid w:val="006C69F9"/>
    <w:rsid w:val="006D4712"/>
    <w:rsid w:val="00706EBB"/>
    <w:rsid w:val="00707202"/>
    <w:rsid w:val="00711001"/>
    <w:rsid w:val="00715F2D"/>
    <w:rsid w:val="00732F7B"/>
    <w:rsid w:val="007369B8"/>
    <w:rsid w:val="0074349D"/>
    <w:rsid w:val="0074352A"/>
    <w:rsid w:val="007474F2"/>
    <w:rsid w:val="007518ED"/>
    <w:rsid w:val="00761E67"/>
    <w:rsid w:val="0078561A"/>
    <w:rsid w:val="007B7F1C"/>
    <w:rsid w:val="007C6B27"/>
    <w:rsid w:val="007D1DEE"/>
    <w:rsid w:val="007D47D4"/>
    <w:rsid w:val="007E60FD"/>
    <w:rsid w:val="007F3C59"/>
    <w:rsid w:val="007F7862"/>
    <w:rsid w:val="0080190C"/>
    <w:rsid w:val="00814AF5"/>
    <w:rsid w:val="008257DF"/>
    <w:rsid w:val="008264A0"/>
    <w:rsid w:val="0084081B"/>
    <w:rsid w:val="00845EFD"/>
    <w:rsid w:val="00846275"/>
    <w:rsid w:val="0085277D"/>
    <w:rsid w:val="00852B68"/>
    <w:rsid w:val="0085582A"/>
    <w:rsid w:val="008649F7"/>
    <w:rsid w:val="0087277E"/>
    <w:rsid w:val="008739ED"/>
    <w:rsid w:val="00883A26"/>
    <w:rsid w:val="008B2B2F"/>
    <w:rsid w:val="008B4461"/>
    <w:rsid w:val="008B700B"/>
    <w:rsid w:val="008C3B0A"/>
    <w:rsid w:val="008D4FF4"/>
    <w:rsid w:val="008F2F82"/>
    <w:rsid w:val="008F686C"/>
    <w:rsid w:val="008F7E89"/>
    <w:rsid w:val="00917280"/>
    <w:rsid w:val="009217EE"/>
    <w:rsid w:val="00923DB8"/>
    <w:rsid w:val="00924EDF"/>
    <w:rsid w:val="0092661D"/>
    <w:rsid w:val="00992185"/>
    <w:rsid w:val="009A14A8"/>
    <w:rsid w:val="009A151F"/>
    <w:rsid w:val="009A63FF"/>
    <w:rsid w:val="009C75BF"/>
    <w:rsid w:val="009D5291"/>
    <w:rsid w:val="009D5382"/>
    <w:rsid w:val="009E51BD"/>
    <w:rsid w:val="009F012E"/>
    <w:rsid w:val="009F1A9C"/>
    <w:rsid w:val="00A007A3"/>
    <w:rsid w:val="00A00DE9"/>
    <w:rsid w:val="00A040D0"/>
    <w:rsid w:val="00A229F9"/>
    <w:rsid w:val="00A35B21"/>
    <w:rsid w:val="00A7052E"/>
    <w:rsid w:val="00A72CD7"/>
    <w:rsid w:val="00A73BD4"/>
    <w:rsid w:val="00A75243"/>
    <w:rsid w:val="00A8236D"/>
    <w:rsid w:val="00A9336B"/>
    <w:rsid w:val="00AB0975"/>
    <w:rsid w:val="00AB5660"/>
    <w:rsid w:val="00AB7594"/>
    <w:rsid w:val="00AC6412"/>
    <w:rsid w:val="00AD6E51"/>
    <w:rsid w:val="00AE2E3F"/>
    <w:rsid w:val="00AE5724"/>
    <w:rsid w:val="00AF55F7"/>
    <w:rsid w:val="00B12BB2"/>
    <w:rsid w:val="00B1767F"/>
    <w:rsid w:val="00B34FAF"/>
    <w:rsid w:val="00B45008"/>
    <w:rsid w:val="00B4554F"/>
    <w:rsid w:val="00B53ABD"/>
    <w:rsid w:val="00B64498"/>
    <w:rsid w:val="00B66199"/>
    <w:rsid w:val="00B819C4"/>
    <w:rsid w:val="00B81B06"/>
    <w:rsid w:val="00BA0243"/>
    <w:rsid w:val="00BA70E0"/>
    <w:rsid w:val="00BC42A6"/>
    <w:rsid w:val="00BC4EC1"/>
    <w:rsid w:val="00BD13CE"/>
    <w:rsid w:val="00BD1B60"/>
    <w:rsid w:val="00BE4DA6"/>
    <w:rsid w:val="00BE548B"/>
    <w:rsid w:val="00BE5766"/>
    <w:rsid w:val="00BE7F4D"/>
    <w:rsid w:val="00BF0183"/>
    <w:rsid w:val="00BF14C8"/>
    <w:rsid w:val="00C14DB4"/>
    <w:rsid w:val="00C1742F"/>
    <w:rsid w:val="00C23E3D"/>
    <w:rsid w:val="00C31FCA"/>
    <w:rsid w:val="00C43587"/>
    <w:rsid w:val="00C52843"/>
    <w:rsid w:val="00C609A8"/>
    <w:rsid w:val="00C61953"/>
    <w:rsid w:val="00C61FEC"/>
    <w:rsid w:val="00C62C42"/>
    <w:rsid w:val="00C931D2"/>
    <w:rsid w:val="00C977D6"/>
    <w:rsid w:val="00C9793B"/>
    <w:rsid w:val="00CA3206"/>
    <w:rsid w:val="00CA40F2"/>
    <w:rsid w:val="00CB7728"/>
    <w:rsid w:val="00CC3BD0"/>
    <w:rsid w:val="00CD6325"/>
    <w:rsid w:val="00CE6173"/>
    <w:rsid w:val="00D25D56"/>
    <w:rsid w:val="00D26830"/>
    <w:rsid w:val="00D66D5C"/>
    <w:rsid w:val="00D66F1B"/>
    <w:rsid w:val="00D96B58"/>
    <w:rsid w:val="00DB02BE"/>
    <w:rsid w:val="00DB1D38"/>
    <w:rsid w:val="00DB6919"/>
    <w:rsid w:val="00DC4141"/>
    <w:rsid w:val="00DC604A"/>
    <w:rsid w:val="00DD7344"/>
    <w:rsid w:val="00DF3A46"/>
    <w:rsid w:val="00DF41EA"/>
    <w:rsid w:val="00DF7D25"/>
    <w:rsid w:val="00E108CE"/>
    <w:rsid w:val="00E35078"/>
    <w:rsid w:val="00E44DF2"/>
    <w:rsid w:val="00E56578"/>
    <w:rsid w:val="00E6595C"/>
    <w:rsid w:val="00E70D9A"/>
    <w:rsid w:val="00EA73CF"/>
    <w:rsid w:val="00EC5EDB"/>
    <w:rsid w:val="00ED1FE9"/>
    <w:rsid w:val="00ED5964"/>
    <w:rsid w:val="00ED7E89"/>
    <w:rsid w:val="00ED7F1B"/>
    <w:rsid w:val="00ED7F1D"/>
    <w:rsid w:val="00EE0DD6"/>
    <w:rsid w:val="00EE79C0"/>
    <w:rsid w:val="00EF5803"/>
    <w:rsid w:val="00F037F5"/>
    <w:rsid w:val="00F060AB"/>
    <w:rsid w:val="00F16DDB"/>
    <w:rsid w:val="00F175E3"/>
    <w:rsid w:val="00F2167A"/>
    <w:rsid w:val="00F23035"/>
    <w:rsid w:val="00F2503C"/>
    <w:rsid w:val="00F2557E"/>
    <w:rsid w:val="00F30C65"/>
    <w:rsid w:val="00F30D94"/>
    <w:rsid w:val="00F3331D"/>
    <w:rsid w:val="00F448D9"/>
    <w:rsid w:val="00F519B7"/>
    <w:rsid w:val="00F62ACA"/>
    <w:rsid w:val="00F65353"/>
    <w:rsid w:val="00F7479C"/>
    <w:rsid w:val="00F92445"/>
    <w:rsid w:val="00F96480"/>
    <w:rsid w:val="00F96E29"/>
    <w:rsid w:val="00FB54C3"/>
    <w:rsid w:val="00FC28B9"/>
    <w:rsid w:val="00FC4B36"/>
    <w:rsid w:val="00FE6844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06D"/>
  <w15:docId w15:val="{3E4B271F-6AF5-49F6-8AC7-3DD98DC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469"/>
  </w:style>
  <w:style w:type="paragraph" w:styleId="berschrift1">
    <w:name w:val="heading 1"/>
    <w:basedOn w:val="Standard"/>
    <w:next w:val="Standard"/>
    <w:qFormat/>
    <w:rsid w:val="0043046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430469"/>
    <w:pPr>
      <w:keepNext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430469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berschrift2Zchn">
    <w:name w:val="Überschrift 2 Zchn"/>
    <w:basedOn w:val="Absatz-Standardschriftart"/>
    <w:rsid w:val="0043046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enabsatz">
    <w:name w:val="List Paragraph"/>
    <w:basedOn w:val="Standard"/>
    <w:uiPriority w:val="34"/>
    <w:qFormat/>
    <w:rsid w:val="0037549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C609A8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609A8"/>
    <w:rPr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2557E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A0243"/>
    <w:rPr>
      <w:i/>
      <w:iCs/>
    </w:rPr>
  </w:style>
  <w:style w:type="paragraph" w:styleId="StandardWeb">
    <w:name w:val="Normal (Web)"/>
    <w:basedOn w:val="Standard"/>
    <w:uiPriority w:val="99"/>
    <w:unhideWhenUsed/>
    <w:rsid w:val="00A7052E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A7052E"/>
    <w:rPr>
      <w:b/>
      <w:bCs/>
    </w:rPr>
  </w:style>
  <w:style w:type="character" w:customStyle="1" w:styleId="il">
    <w:name w:val="il"/>
    <w:basedOn w:val="Absatz-Standardschriftart"/>
    <w:rsid w:val="00A7052E"/>
  </w:style>
  <w:style w:type="character" w:styleId="Hyperlink">
    <w:name w:val="Hyperlink"/>
    <w:basedOn w:val="Absatz-Standardschriftart"/>
    <w:uiPriority w:val="99"/>
    <w:unhideWhenUsed/>
    <w:rsid w:val="00A7052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3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1D2"/>
  </w:style>
  <w:style w:type="paragraph" w:styleId="Fuzeile">
    <w:name w:val="footer"/>
    <w:basedOn w:val="Standard"/>
    <w:link w:val="FuzeileZchn"/>
    <w:uiPriority w:val="99"/>
    <w:unhideWhenUsed/>
    <w:rsid w:val="00C93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1D2"/>
  </w:style>
  <w:style w:type="character" w:styleId="Kommentarzeichen">
    <w:name w:val="annotation reference"/>
    <w:basedOn w:val="Absatz-Standardschriftart"/>
    <w:uiPriority w:val="99"/>
    <w:semiHidden/>
    <w:unhideWhenUsed/>
    <w:rsid w:val="005A7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76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7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6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6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66A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661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D78B8"/>
  </w:style>
  <w:style w:type="character" w:styleId="BesuchterLink">
    <w:name w:val="FollowedHyperlink"/>
    <w:basedOn w:val="Absatz-Standardschriftart"/>
    <w:uiPriority w:val="99"/>
    <w:semiHidden/>
    <w:unhideWhenUsed/>
    <w:rsid w:val="00656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ipaed@uni-bam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bamberg.de/wipae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C667-1FBD-4B19-BF86-EE0C851A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</dc:creator>
  <cp:lastModifiedBy>Annen, Silvia</cp:lastModifiedBy>
  <cp:revision>3</cp:revision>
  <cp:lastPrinted>2018-02-01T08:13:00Z</cp:lastPrinted>
  <dcterms:created xsi:type="dcterms:W3CDTF">2023-02-13T11:16:00Z</dcterms:created>
  <dcterms:modified xsi:type="dcterms:W3CDTF">2023-02-14T09:28:00Z</dcterms:modified>
</cp:coreProperties>
</file>